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A83FA" w14:textId="7AB97A9C" w:rsidR="00C16877" w:rsidRPr="00F61C8A" w:rsidRDefault="00C16877" w:rsidP="00F20BB0">
      <w:pPr>
        <w:pStyle w:val="CRCoverPage"/>
        <w:tabs>
          <w:tab w:val="right" w:pos="9639"/>
        </w:tabs>
        <w:spacing w:after="0"/>
        <w:rPr>
          <w:b/>
          <w:i/>
          <w:noProof/>
          <w:sz w:val="28"/>
        </w:rPr>
      </w:pPr>
      <w:r w:rsidRPr="00F61C8A">
        <w:rPr>
          <w:rFonts w:cs="Arial"/>
          <w:b/>
          <w:sz w:val="24"/>
          <w:szCs w:val="24"/>
        </w:rPr>
        <w:t>3GPP TSG-RAN5 Meeting #10</w:t>
      </w:r>
      <w:r>
        <w:rPr>
          <w:rFonts w:cs="Arial"/>
          <w:b/>
          <w:sz w:val="24"/>
          <w:szCs w:val="24"/>
        </w:rPr>
        <w:t>3</w:t>
      </w:r>
      <w:r>
        <w:rPr>
          <w:b/>
          <w:i/>
          <w:noProof/>
          <w:sz w:val="28"/>
        </w:rPr>
        <w:tab/>
      </w:r>
      <w:r w:rsidRPr="00F61C8A">
        <w:rPr>
          <w:b/>
          <w:i/>
          <w:noProof/>
          <w:sz w:val="28"/>
        </w:rPr>
        <w:t>R5-24</w:t>
      </w:r>
      <w:r w:rsidR="00B46641">
        <w:rPr>
          <w:b/>
          <w:i/>
          <w:noProof/>
          <w:sz w:val="28"/>
        </w:rPr>
        <w:t>2862</w:t>
      </w:r>
    </w:p>
    <w:p w14:paraId="6695EEC7" w14:textId="77777777" w:rsidR="00C16877" w:rsidRPr="00F61C8A" w:rsidRDefault="00C16877" w:rsidP="00C16877">
      <w:pPr>
        <w:pStyle w:val="CRCoverPage"/>
        <w:outlineLvl w:val="0"/>
        <w:rPr>
          <w:b/>
          <w:noProof/>
          <w:sz w:val="24"/>
        </w:rPr>
      </w:pPr>
      <w:r>
        <w:rPr>
          <w:b/>
          <w:noProof/>
          <w:sz w:val="24"/>
          <w:lang w:eastAsia="ja-JP"/>
        </w:rPr>
        <w:t>Fukuoka</w:t>
      </w:r>
      <w:r w:rsidRPr="000317AB">
        <w:rPr>
          <w:b/>
          <w:noProof/>
          <w:sz w:val="24"/>
        </w:rPr>
        <w:t xml:space="preserve">, </w:t>
      </w:r>
      <w:r>
        <w:rPr>
          <w:b/>
          <w:noProof/>
          <w:sz w:val="24"/>
          <w:lang w:eastAsia="ja-JP"/>
        </w:rPr>
        <w:t>Japan</w:t>
      </w:r>
      <w:r w:rsidRPr="000317AB">
        <w:fldChar w:fldCharType="begin"/>
      </w:r>
      <w:r w:rsidRPr="000317AB">
        <w:instrText xml:space="preserve"> DOCPROPERTY  Country  \* MERGEFORMAT </w:instrText>
      </w:r>
      <w:r w:rsidRPr="000317AB">
        <w:fldChar w:fldCharType="end"/>
      </w:r>
      <w:r w:rsidRPr="000317AB">
        <w:rPr>
          <w:b/>
          <w:noProof/>
          <w:sz w:val="24"/>
        </w:rPr>
        <w:t>,</w:t>
      </w:r>
      <w:r>
        <w:rPr>
          <w:b/>
          <w:noProof/>
          <w:sz w:val="24"/>
        </w:rPr>
        <w:t xml:space="preserve"> 20</w:t>
      </w:r>
      <w:r w:rsidRPr="000317AB">
        <w:rPr>
          <w:b/>
          <w:noProof/>
          <w:sz w:val="24"/>
        </w:rPr>
        <w:t>th Ma</w:t>
      </w:r>
      <w:r>
        <w:rPr>
          <w:b/>
          <w:noProof/>
          <w:sz w:val="24"/>
        </w:rPr>
        <w:t>y 2024</w:t>
      </w:r>
      <w:r w:rsidRPr="000317AB">
        <w:rPr>
          <w:b/>
          <w:noProof/>
          <w:sz w:val="24"/>
        </w:rPr>
        <w:t xml:space="preserve"> - </w:t>
      </w:r>
      <w:r>
        <w:rPr>
          <w:b/>
          <w:noProof/>
          <w:sz w:val="24"/>
        </w:rPr>
        <w:t>24</w:t>
      </w:r>
      <w:r w:rsidRPr="000317AB">
        <w:rPr>
          <w:b/>
          <w:noProof/>
          <w:sz w:val="24"/>
        </w:rPr>
        <w:t>th Ma</w:t>
      </w:r>
      <w:r>
        <w:rPr>
          <w:b/>
          <w:noProof/>
          <w:sz w:val="24"/>
        </w:rPr>
        <w:t>y</w:t>
      </w:r>
      <w:r w:rsidRPr="000317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243D0" w:rsidR="001E41F3" w:rsidRPr="00410371" w:rsidRDefault="00C16877" w:rsidP="00E13F3D">
            <w:pPr>
              <w:pStyle w:val="CRCoverPage"/>
              <w:spacing w:after="0"/>
              <w:jc w:val="right"/>
              <w:rPr>
                <w:b/>
                <w:noProof/>
                <w:sz w:val="28"/>
              </w:rPr>
            </w:pPr>
            <w:r w:rsidRPr="00F61C8A">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3A423" w:rsidR="001E41F3" w:rsidRPr="00410371" w:rsidRDefault="00B46641" w:rsidP="00547111">
            <w:pPr>
              <w:pStyle w:val="CRCoverPage"/>
              <w:spacing w:after="0"/>
              <w:rPr>
                <w:noProof/>
                <w:lang w:eastAsia="ja-JP"/>
              </w:rPr>
            </w:pPr>
            <w:r>
              <w:rPr>
                <w:b/>
                <w:noProof/>
                <w:sz w:val="28"/>
              </w:rPr>
              <w:t>4424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4570F" w:rsidR="001E41F3" w:rsidRPr="00410371" w:rsidRDefault="00782511" w:rsidP="00E13F3D">
            <w:pPr>
              <w:pStyle w:val="CRCoverPage"/>
              <w:spacing w:after="0"/>
              <w:jc w:val="center"/>
              <w:rPr>
                <w:b/>
                <w:noProof/>
                <w:lang w:eastAsia="ja-JP"/>
              </w:rPr>
            </w:pPr>
            <w:r w:rsidRPr="00F61C8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DA2D6" w:rsidR="001E41F3" w:rsidRPr="00410371" w:rsidRDefault="00C16877">
            <w:pPr>
              <w:pStyle w:val="CRCoverPage"/>
              <w:spacing w:after="0"/>
              <w:jc w:val="center"/>
              <w:rPr>
                <w:noProof/>
                <w:sz w:val="28"/>
              </w:rPr>
            </w:pPr>
            <w:r w:rsidRPr="00F61C8A">
              <w:rPr>
                <w:b/>
                <w:noProof/>
                <w:sz w:val="28"/>
              </w:rPr>
              <w:t>17.</w:t>
            </w:r>
            <w:r w:rsidR="00782511">
              <w:rPr>
                <w:b/>
                <w:noProof/>
                <w:sz w:val="28"/>
                <w:lang w:eastAsia="ja-JP"/>
              </w:rPr>
              <w:t>6</w:t>
            </w:r>
            <w:r w:rsidRPr="00F61C8A">
              <w:rPr>
                <w:b/>
                <w:noProof/>
                <w:sz w:val="28"/>
              </w:rPr>
              <w:t>.</w:t>
            </w:r>
            <w:r w:rsidR="0078251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10396" w:rsidR="001E41F3" w:rsidRDefault="008C1F87">
            <w:pPr>
              <w:pStyle w:val="CRCoverPage"/>
              <w:spacing w:after="0"/>
              <w:ind w:left="100"/>
              <w:rPr>
                <w:noProof/>
              </w:rPr>
            </w:pPr>
            <w:r>
              <w:rPr>
                <w:noProof/>
              </w:rPr>
              <w:t>Editorial correction for test procedure sequence in 8.1.1.3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8AEC3" w:rsidR="001E41F3" w:rsidRDefault="00000000">
            <w:pPr>
              <w:pStyle w:val="CRCoverPage"/>
              <w:spacing w:after="0"/>
              <w:ind w:left="100"/>
              <w:rPr>
                <w:noProof/>
              </w:rPr>
            </w:pPr>
            <w:fldSimple w:instr=" DOCPROPERTY  SourceIfWg  \* MERGEFORMAT ">
              <w:r w:rsidR="008C1F87">
                <w:t>NTT DOCOMO, INC</w:t>
              </w:r>
              <w:r w:rsidR="008C1F87">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2B107B" w:rsidR="001E41F3" w:rsidRDefault="008C1F8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579F5" w:rsidR="001E41F3" w:rsidRDefault="00704E2A">
            <w:pPr>
              <w:pStyle w:val="CRCoverPage"/>
              <w:spacing w:after="0"/>
              <w:ind w:left="100"/>
              <w:rPr>
                <w:noProof/>
              </w:rPr>
            </w:pPr>
            <w:r w:rsidRPr="00704E2A">
              <w:t>TEI15_Test, 5GS_NR_LTE-UEConTest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00D02" w:rsidR="001E41F3" w:rsidRDefault="008C1F87">
            <w:pPr>
              <w:pStyle w:val="CRCoverPage"/>
              <w:spacing w:after="0"/>
              <w:ind w:left="100"/>
              <w:rPr>
                <w:noProof/>
                <w:lang w:eastAsia="ja-JP"/>
              </w:rPr>
            </w:pPr>
            <w:r>
              <w:rPr>
                <w:rFonts w:hint="eastAsia"/>
                <w:noProof/>
                <w:lang w:eastAsia="ja-JP"/>
              </w:rPr>
              <w:t>2</w:t>
            </w:r>
            <w:r>
              <w:rPr>
                <w:noProof/>
                <w:lang w:eastAsia="ja-JP"/>
              </w:rPr>
              <w:t>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9798" w:rsidR="001E41F3" w:rsidRDefault="008C1F87" w:rsidP="00D24991">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6DE43" w:rsidR="001E41F3" w:rsidRDefault="008C1F87">
            <w:pPr>
              <w:pStyle w:val="CRCoverPage"/>
              <w:spacing w:after="0"/>
              <w:ind w:left="100"/>
              <w:rPr>
                <w:noProof/>
              </w:rPr>
            </w:pPr>
            <w:r>
              <w:rPr>
                <w:rFonts w:hint="eastAsia"/>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60EAC" w14:textId="77777777" w:rsidR="008C1F87" w:rsidRDefault="008C1F87" w:rsidP="008C1F87">
            <w:pPr>
              <w:pStyle w:val="CRCoverPage"/>
              <w:spacing w:after="0"/>
              <w:ind w:left="100"/>
              <w:rPr>
                <w:noProof/>
                <w:lang w:eastAsia="ja-JP"/>
              </w:rPr>
            </w:pPr>
            <w:r w:rsidRPr="00472CC5">
              <w:rPr>
                <w:noProof/>
                <w:lang w:eastAsia="ja-JP"/>
              </w:rPr>
              <w:t xml:space="preserve">According to TS.38.523-1, there </w:t>
            </w:r>
            <w:r>
              <w:rPr>
                <w:noProof/>
                <w:lang w:eastAsia="ja-JP"/>
              </w:rPr>
              <w:t>are</w:t>
            </w:r>
            <w:r>
              <w:rPr>
                <w:noProof/>
              </w:rPr>
              <w:t xml:space="preserve"> editorial corrections for </w:t>
            </w:r>
            <w:r w:rsidRPr="005F3920">
              <w:rPr>
                <w:noProof/>
              </w:rPr>
              <w:t>test cas</w:t>
            </w:r>
            <w:r>
              <w:rPr>
                <w:noProof/>
              </w:rPr>
              <w:t>e 8.1.1.3</w:t>
            </w:r>
            <w:r>
              <w:rPr>
                <w:noProof/>
                <w:lang w:eastAsia="ja-JP"/>
              </w:rPr>
              <w:t xml:space="preserve"> “</w:t>
            </w:r>
            <w:r w:rsidRPr="00741E94">
              <w:rPr>
                <w:rFonts w:eastAsia="Times New Roman"/>
                <w:szCs w:val="16"/>
                <w:lang w:eastAsia="en-GB"/>
              </w:rPr>
              <w:t>RRC connection release / Redirection to another NR frequency</w:t>
            </w:r>
            <w:r>
              <w:rPr>
                <w:noProof/>
                <w:lang w:eastAsia="ja-JP"/>
              </w:rPr>
              <w:t>”.</w:t>
            </w:r>
          </w:p>
          <w:p w14:paraId="603DCCA6" w14:textId="77777777" w:rsidR="008C1F87" w:rsidRDefault="008C1F87" w:rsidP="008C1F87">
            <w:pPr>
              <w:pStyle w:val="CRCoverPage"/>
              <w:spacing w:after="0"/>
              <w:ind w:left="100"/>
              <w:rPr>
                <w:noProof/>
                <w:lang w:eastAsia="ja-JP"/>
              </w:rPr>
            </w:pPr>
            <w:r>
              <w:rPr>
                <w:noProof/>
                <w:lang w:eastAsia="ja-JP"/>
              </w:rPr>
              <w:t>Editorioal correction point is as follows.</w:t>
            </w:r>
          </w:p>
          <w:p w14:paraId="3DE0F949" w14:textId="77777777" w:rsidR="008C1F87" w:rsidRDefault="008C1F87" w:rsidP="008C1F87">
            <w:pPr>
              <w:pStyle w:val="CRCoverPage"/>
              <w:spacing w:after="0"/>
              <w:ind w:left="100"/>
              <w:rPr>
                <w:noProof/>
                <w:lang w:eastAsia="ja-JP"/>
              </w:rPr>
            </w:pPr>
          </w:p>
          <w:p w14:paraId="708AA7DE" w14:textId="7AC83E75" w:rsidR="001E41F3" w:rsidRDefault="008C1F87" w:rsidP="008C1F87">
            <w:pPr>
              <w:pStyle w:val="CRCoverPage"/>
              <w:spacing w:after="0"/>
              <w:ind w:left="100"/>
              <w:rPr>
                <w:noProof/>
              </w:rPr>
            </w:pPr>
            <w:r w:rsidRPr="002B45C7">
              <w:rPr>
                <w:rFonts w:cs="Arial"/>
                <w:noProof/>
              </w:rPr>
              <w:t>Grammatical mistakes in step 2B and 2C on</w:t>
            </w:r>
            <w:r w:rsidRPr="002B45C7">
              <w:rPr>
                <w:rFonts w:cs="Arial"/>
                <w:bCs/>
                <w:noProof/>
              </w:rPr>
              <w:t xml:space="preserve"> </w:t>
            </w:r>
            <w:r w:rsidRPr="00741E94">
              <w:rPr>
                <w:rFonts w:eastAsia="Times New Roman" w:cs="Arial"/>
                <w:bCs/>
                <w:lang w:eastAsia="en-GB"/>
              </w:rPr>
              <w:t>Table 8.1.1.3.1.3.2-1: Main</w:t>
            </w:r>
            <w:r w:rsidRPr="002B45C7">
              <w:rPr>
                <w:rFonts w:eastAsia="Times New Roman" w:cs="Arial"/>
                <w:bCs/>
                <w:lang w:eastAsia="en-GB"/>
              </w:rPr>
              <w:t xml:space="preserve"> </w:t>
            </w:r>
            <w:r w:rsidRPr="00741E94">
              <w:rPr>
                <w:rFonts w:eastAsia="Times New Roman" w:cs="Arial"/>
                <w:bCs/>
                <w:lang w:eastAsia="en-GB"/>
              </w:rPr>
              <w:t>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35F35" w:rsidR="001E41F3" w:rsidRDefault="008C1F87">
            <w:pPr>
              <w:pStyle w:val="CRCoverPage"/>
              <w:spacing w:after="0"/>
              <w:ind w:left="100"/>
              <w:rPr>
                <w:noProof/>
              </w:rPr>
            </w:pPr>
            <w:r>
              <w:rPr>
                <w:noProof/>
              </w:rPr>
              <w:t xml:space="preserve">Editorial correction for </w:t>
            </w:r>
            <w:r w:rsidRPr="005F3920">
              <w:rPr>
                <w:noProof/>
              </w:rPr>
              <w:t>test cas</w:t>
            </w:r>
            <w:r>
              <w:rPr>
                <w:noProof/>
              </w:rPr>
              <w:t>e 8.1.1.3</w:t>
            </w:r>
            <w:r>
              <w:rPr>
                <w:noProof/>
                <w:lang w:eastAsia="ja-JP"/>
              </w:rPr>
              <w:t xml:space="preserve"> “</w:t>
            </w:r>
            <w:r w:rsidRPr="00741E94">
              <w:rPr>
                <w:rFonts w:eastAsia="Times New Roman"/>
                <w:szCs w:val="16"/>
                <w:lang w:eastAsia="en-GB"/>
              </w:rPr>
              <w:t>RRC connection release / Redirection to another NR frequency</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ED0DB" w:rsidR="001E41F3" w:rsidRDefault="008C1F87">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C378B" w:rsidR="001E41F3" w:rsidRDefault="008C1F87">
            <w:pPr>
              <w:pStyle w:val="CRCoverPage"/>
              <w:spacing w:after="0"/>
              <w:ind w:left="100"/>
              <w:rPr>
                <w:noProof/>
                <w:lang w:eastAsia="ja-JP"/>
              </w:rPr>
            </w:pPr>
            <w:r>
              <w:rPr>
                <w:noProof/>
                <w:lang w:eastAsia="ja-JP"/>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C1F87" w14:paraId="34ACE2EB" w14:textId="77777777" w:rsidTr="00547111">
        <w:tc>
          <w:tcPr>
            <w:tcW w:w="2694" w:type="dxa"/>
            <w:gridSpan w:val="2"/>
            <w:tcBorders>
              <w:left w:val="single" w:sz="4" w:space="0" w:color="auto"/>
            </w:tcBorders>
          </w:tcPr>
          <w:p w14:paraId="571382F3" w14:textId="77777777" w:rsidR="008C1F87" w:rsidRDefault="008C1F87" w:rsidP="008C1F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F87" w:rsidRDefault="008C1F87" w:rsidP="008C1F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ABCFC" w:rsidR="008C1F87" w:rsidRDefault="008C1F87" w:rsidP="008C1F87">
            <w:pPr>
              <w:pStyle w:val="CRCoverPage"/>
              <w:spacing w:after="0"/>
              <w:jc w:val="center"/>
              <w:rPr>
                <w:b/>
                <w:caps/>
                <w:noProof/>
              </w:rPr>
            </w:pPr>
            <w:r w:rsidRPr="00576262">
              <w:rPr>
                <w:b/>
                <w:caps/>
                <w:noProof/>
              </w:rPr>
              <w:t>X</w:t>
            </w:r>
          </w:p>
        </w:tc>
        <w:tc>
          <w:tcPr>
            <w:tcW w:w="2977" w:type="dxa"/>
            <w:gridSpan w:val="4"/>
          </w:tcPr>
          <w:p w14:paraId="7DB274D8" w14:textId="77777777" w:rsidR="008C1F87" w:rsidRDefault="008C1F87" w:rsidP="008C1F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F87" w:rsidRDefault="008C1F87" w:rsidP="008C1F87">
            <w:pPr>
              <w:pStyle w:val="CRCoverPage"/>
              <w:spacing w:after="0"/>
              <w:ind w:left="99"/>
              <w:rPr>
                <w:noProof/>
              </w:rPr>
            </w:pPr>
            <w:r>
              <w:rPr>
                <w:noProof/>
              </w:rPr>
              <w:t xml:space="preserve">TS/TR ... CR ... </w:t>
            </w:r>
          </w:p>
        </w:tc>
      </w:tr>
      <w:tr w:rsidR="008C1F87" w14:paraId="446DDBAC" w14:textId="77777777" w:rsidTr="00547111">
        <w:tc>
          <w:tcPr>
            <w:tcW w:w="2694" w:type="dxa"/>
            <w:gridSpan w:val="2"/>
            <w:tcBorders>
              <w:left w:val="single" w:sz="4" w:space="0" w:color="auto"/>
            </w:tcBorders>
          </w:tcPr>
          <w:p w14:paraId="678A1AA6" w14:textId="77777777" w:rsidR="008C1F87" w:rsidRDefault="008C1F87" w:rsidP="008C1F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1F87" w:rsidRDefault="008C1F87" w:rsidP="008C1F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69DD9" w:rsidR="008C1F87" w:rsidRDefault="008C1F87" w:rsidP="008C1F87">
            <w:pPr>
              <w:pStyle w:val="CRCoverPage"/>
              <w:spacing w:after="0"/>
              <w:jc w:val="center"/>
              <w:rPr>
                <w:b/>
                <w:caps/>
                <w:noProof/>
              </w:rPr>
            </w:pPr>
            <w:r w:rsidRPr="00576262">
              <w:rPr>
                <w:b/>
                <w:caps/>
                <w:noProof/>
              </w:rPr>
              <w:t>X</w:t>
            </w:r>
          </w:p>
        </w:tc>
        <w:tc>
          <w:tcPr>
            <w:tcW w:w="2977" w:type="dxa"/>
            <w:gridSpan w:val="4"/>
          </w:tcPr>
          <w:p w14:paraId="1A4306D9" w14:textId="77777777" w:rsidR="008C1F87" w:rsidRDefault="008C1F87" w:rsidP="008C1F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1F87" w:rsidRDefault="008C1F87" w:rsidP="008C1F87">
            <w:pPr>
              <w:pStyle w:val="CRCoverPage"/>
              <w:spacing w:after="0"/>
              <w:ind w:left="99"/>
              <w:rPr>
                <w:noProof/>
              </w:rPr>
            </w:pPr>
            <w:r>
              <w:rPr>
                <w:noProof/>
              </w:rPr>
              <w:t xml:space="preserve">TS/TR ... CR ... </w:t>
            </w:r>
          </w:p>
        </w:tc>
      </w:tr>
      <w:tr w:rsidR="008C1F87" w14:paraId="55C714D2" w14:textId="77777777" w:rsidTr="00547111">
        <w:tc>
          <w:tcPr>
            <w:tcW w:w="2694" w:type="dxa"/>
            <w:gridSpan w:val="2"/>
            <w:tcBorders>
              <w:left w:val="single" w:sz="4" w:space="0" w:color="auto"/>
            </w:tcBorders>
          </w:tcPr>
          <w:p w14:paraId="45913E62" w14:textId="77777777" w:rsidR="008C1F87" w:rsidRDefault="008C1F87" w:rsidP="008C1F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F87" w:rsidRDefault="008C1F87" w:rsidP="008C1F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6C218" w:rsidR="008C1F87" w:rsidRDefault="008C1F87" w:rsidP="008C1F87">
            <w:pPr>
              <w:pStyle w:val="CRCoverPage"/>
              <w:spacing w:after="0"/>
              <w:jc w:val="center"/>
              <w:rPr>
                <w:b/>
                <w:caps/>
                <w:noProof/>
              </w:rPr>
            </w:pPr>
            <w:r w:rsidRPr="00576262">
              <w:rPr>
                <w:b/>
                <w:caps/>
                <w:noProof/>
              </w:rPr>
              <w:t>X</w:t>
            </w:r>
          </w:p>
        </w:tc>
        <w:tc>
          <w:tcPr>
            <w:tcW w:w="2977" w:type="dxa"/>
            <w:gridSpan w:val="4"/>
          </w:tcPr>
          <w:p w14:paraId="1B4FF921" w14:textId="77777777" w:rsidR="008C1F87" w:rsidRDefault="008C1F87" w:rsidP="008C1F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F87" w:rsidRDefault="008C1F87" w:rsidP="008C1F87">
            <w:pPr>
              <w:pStyle w:val="CRCoverPage"/>
              <w:spacing w:after="0"/>
              <w:ind w:left="99"/>
              <w:rPr>
                <w:noProof/>
              </w:rPr>
            </w:pPr>
            <w:r>
              <w:rPr>
                <w:noProof/>
              </w:rPr>
              <w:t xml:space="preserve">TS/TR ... CR ... </w:t>
            </w:r>
          </w:p>
        </w:tc>
      </w:tr>
      <w:tr w:rsidR="008C1F87" w14:paraId="60DF82CC" w14:textId="77777777" w:rsidTr="008863B9">
        <w:tc>
          <w:tcPr>
            <w:tcW w:w="2694" w:type="dxa"/>
            <w:gridSpan w:val="2"/>
            <w:tcBorders>
              <w:left w:val="single" w:sz="4" w:space="0" w:color="auto"/>
            </w:tcBorders>
          </w:tcPr>
          <w:p w14:paraId="517696CD" w14:textId="77777777" w:rsidR="008C1F87" w:rsidRDefault="008C1F87" w:rsidP="008C1F87">
            <w:pPr>
              <w:pStyle w:val="CRCoverPage"/>
              <w:spacing w:after="0"/>
              <w:rPr>
                <w:b/>
                <w:i/>
                <w:noProof/>
              </w:rPr>
            </w:pPr>
          </w:p>
        </w:tc>
        <w:tc>
          <w:tcPr>
            <w:tcW w:w="6946" w:type="dxa"/>
            <w:gridSpan w:val="9"/>
            <w:tcBorders>
              <w:right w:val="single" w:sz="4" w:space="0" w:color="auto"/>
            </w:tcBorders>
          </w:tcPr>
          <w:p w14:paraId="4D84207F" w14:textId="77777777" w:rsidR="008C1F87" w:rsidRDefault="008C1F87" w:rsidP="008C1F87">
            <w:pPr>
              <w:pStyle w:val="CRCoverPage"/>
              <w:spacing w:after="0"/>
              <w:rPr>
                <w:noProof/>
              </w:rPr>
            </w:pPr>
          </w:p>
        </w:tc>
      </w:tr>
      <w:tr w:rsidR="008C1F87" w14:paraId="556B87B6" w14:textId="77777777" w:rsidTr="008863B9">
        <w:tc>
          <w:tcPr>
            <w:tcW w:w="2694" w:type="dxa"/>
            <w:gridSpan w:val="2"/>
            <w:tcBorders>
              <w:left w:val="single" w:sz="4" w:space="0" w:color="auto"/>
              <w:bottom w:val="single" w:sz="4" w:space="0" w:color="auto"/>
            </w:tcBorders>
          </w:tcPr>
          <w:p w14:paraId="79A9C411" w14:textId="77777777" w:rsidR="008C1F87" w:rsidRDefault="008C1F87" w:rsidP="008C1F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F87" w:rsidRDefault="008C1F87" w:rsidP="008C1F87">
            <w:pPr>
              <w:pStyle w:val="CRCoverPage"/>
              <w:spacing w:after="0"/>
              <w:ind w:left="100"/>
              <w:rPr>
                <w:noProof/>
              </w:rPr>
            </w:pPr>
          </w:p>
        </w:tc>
      </w:tr>
      <w:tr w:rsidR="008C1F87" w:rsidRPr="008863B9" w14:paraId="45BFE792" w14:textId="77777777" w:rsidTr="008863B9">
        <w:tc>
          <w:tcPr>
            <w:tcW w:w="2694" w:type="dxa"/>
            <w:gridSpan w:val="2"/>
            <w:tcBorders>
              <w:top w:val="single" w:sz="4" w:space="0" w:color="auto"/>
              <w:bottom w:val="single" w:sz="4" w:space="0" w:color="auto"/>
            </w:tcBorders>
          </w:tcPr>
          <w:p w14:paraId="194242DD" w14:textId="77777777" w:rsidR="008C1F87" w:rsidRPr="008863B9" w:rsidRDefault="008C1F87" w:rsidP="008C1F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F87" w:rsidRPr="008863B9" w:rsidRDefault="008C1F87" w:rsidP="008C1F87">
            <w:pPr>
              <w:pStyle w:val="CRCoverPage"/>
              <w:spacing w:after="0"/>
              <w:ind w:left="100"/>
              <w:rPr>
                <w:noProof/>
                <w:sz w:val="8"/>
                <w:szCs w:val="8"/>
              </w:rPr>
            </w:pPr>
          </w:p>
        </w:tc>
      </w:tr>
      <w:tr w:rsidR="008C1F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F87" w:rsidRDefault="008C1F87" w:rsidP="008C1F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F87" w:rsidRDefault="008C1F87" w:rsidP="008C1F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EAB1E7" w14:textId="77777777" w:rsidR="008C1F87" w:rsidRDefault="008C1F87" w:rsidP="008C1F87">
      <w:pPr>
        <w:pStyle w:val="Normal1"/>
        <w:rPr>
          <w:noProof/>
          <w:sz w:val="28"/>
          <w:szCs w:val="28"/>
        </w:rPr>
      </w:pPr>
      <w:r w:rsidRPr="00B178C5">
        <w:rPr>
          <w:noProof/>
          <w:sz w:val="28"/>
          <w:szCs w:val="28"/>
        </w:rPr>
        <w:lastRenderedPageBreak/>
        <w:t>&lt;Start of modified section&gt;</w:t>
      </w:r>
    </w:p>
    <w:p w14:paraId="06B7C31D" w14:textId="77777777" w:rsidR="008C1F87" w:rsidRPr="00741E94" w:rsidRDefault="008C1F87" w:rsidP="008C1F87">
      <w:pPr>
        <w:keepNext/>
        <w:keepLines/>
        <w:spacing w:before="120"/>
        <w:ind w:left="1418" w:hanging="1418"/>
        <w:outlineLvl w:val="3"/>
        <w:rPr>
          <w:rFonts w:ascii="Arial" w:eastAsia="Times New Roman" w:hAnsi="Arial"/>
          <w:sz w:val="24"/>
          <w:lang w:eastAsia="en-GB"/>
        </w:rPr>
      </w:pPr>
      <w:r w:rsidRPr="00741E94">
        <w:rPr>
          <w:rFonts w:ascii="Arial" w:eastAsia="Times New Roman" w:hAnsi="Arial"/>
          <w:sz w:val="24"/>
          <w:lang w:eastAsia="en-GB"/>
        </w:rPr>
        <w:t>8.1.1.3</w:t>
      </w:r>
      <w:r w:rsidRPr="00741E94">
        <w:rPr>
          <w:rFonts w:ascii="Arial" w:eastAsia="Times New Roman" w:hAnsi="Arial"/>
          <w:sz w:val="24"/>
          <w:lang w:eastAsia="en-GB"/>
        </w:rPr>
        <w:tab/>
        <w:t>RRC release</w:t>
      </w:r>
    </w:p>
    <w:p w14:paraId="52C4DAFE" w14:textId="77777777" w:rsidR="008C1F87" w:rsidRPr="00741E94" w:rsidRDefault="008C1F87" w:rsidP="008C1F87">
      <w:pPr>
        <w:keepNext/>
        <w:keepLines/>
        <w:spacing w:before="120"/>
        <w:ind w:left="1701" w:hanging="1701"/>
        <w:outlineLvl w:val="4"/>
        <w:rPr>
          <w:rFonts w:ascii="Arial" w:eastAsia="Times New Roman" w:hAnsi="Arial"/>
          <w:sz w:val="22"/>
          <w:lang w:eastAsia="en-GB"/>
        </w:rPr>
      </w:pPr>
      <w:bookmarkStart w:id="1" w:name="_Toc21103198"/>
      <w:r w:rsidRPr="00741E94">
        <w:rPr>
          <w:rFonts w:ascii="Arial" w:eastAsia="Times New Roman" w:hAnsi="Arial"/>
          <w:sz w:val="22"/>
          <w:lang w:eastAsia="en-GB"/>
        </w:rPr>
        <w:t>8.1.1.3.1</w:t>
      </w:r>
      <w:r w:rsidRPr="00741E94">
        <w:rPr>
          <w:rFonts w:ascii="Arial" w:eastAsia="Times New Roman" w:hAnsi="Arial"/>
          <w:sz w:val="22"/>
          <w:lang w:eastAsia="en-GB"/>
        </w:rPr>
        <w:tab/>
        <w:t>RRC connection release / Redirection to another NR frequency</w:t>
      </w:r>
      <w:bookmarkEnd w:id="1"/>
    </w:p>
    <w:p w14:paraId="65122999" w14:textId="77777777" w:rsidR="008C1F87" w:rsidRPr="00741E94" w:rsidRDefault="008C1F87" w:rsidP="008C1F87">
      <w:pPr>
        <w:keepNext/>
        <w:keepLines/>
        <w:spacing w:before="120"/>
        <w:ind w:left="1985" w:hanging="1985"/>
        <w:rPr>
          <w:rFonts w:ascii="Arial" w:eastAsia="Times New Roman" w:hAnsi="Arial"/>
          <w:lang w:eastAsia="en-GB"/>
        </w:rPr>
      </w:pPr>
      <w:r w:rsidRPr="00741E94">
        <w:rPr>
          <w:rFonts w:ascii="Arial" w:eastAsia="Times New Roman" w:hAnsi="Arial"/>
          <w:lang w:eastAsia="en-GB"/>
        </w:rPr>
        <w:t>8.1.1.3.1.1</w:t>
      </w:r>
      <w:r w:rsidRPr="00741E94">
        <w:rPr>
          <w:rFonts w:ascii="Arial" w:eastAsia="Times New Roman" w:hAnsi="Arial"/>
          <w:lang w:eastAsia="en-GB"/>
        </w:rPr>
        <w:tab/>
        <w:t>Test Purpose (TP)</w:t>
      </w:r>
    </w:p>
    <w:p w14:paraId="04D2BEEF" w14:textId="77777777" w:rsidR="008C1F87" w:rsidRPr="00741E94" w:rsidRDefault="008C1F87" w:rsidP="008C1F87">
      <w:pPr>
        <w:keepNext/>
        <w:keepLines/>
        <w:spacing w:before="120"/>
        <w:ind w:left="1985" w:hanging="1985"/>
        <w:rPr>
          <w:rFonts w:ascii="Arial" w:eastAsia="Times New Roman" w:hAnsi="Arial"/>
          <w:lang w:eastAsia="en-GB"/>
        </w:rPr>
      </w:pPr>
      <w:r w:rsidRPr="00741E94">
        <w:rPr>
          <w:rFonts w:ascii="Arial" w:eastAsia="Times New Roman" w:hAnsi="Arial"/>
          <w:lang w:eastAsia="en-GB"/>
        </w:rPr>
        <w:t>(1)</w:t>
      </w:r>
    </w:p>
    <w:p w14:paraId="23F37CF7" w14:textId="77777777" w:rsidR="008C1F87" w:rsidRPr="00741E94" w:rsidRDefault="008C1F87" w:rsidP="008C1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41E94">
        <w:rPr>
          <w:rFonts w:ascii="Courier New" w:eastAsia="Times New Roman" w:hAnsi="Courier New"/>
          <w:b/>
          <w:bCs/>
          <w:sz w:val="16"/>
          <w:lang w:eastAsia="en-GB"/>
        </w:rPr>
        <w:t>with</w:t>
      </w:r>
      <w:r w:rsidRPr="00741E94">
        <w:rPr>
          <w:rFonts w:ascii="Courier New" w:eastAsia="Times New Roman" w:hAnsi="Courier New"/>
          <w:sz w:val="16"/>
          <w:lang w:eastAsia="en-GB"/>
        </w:rPr>
        <w:t xml:space="preserve"> {</w:t>
      </w:r>
      <w:r w:rsidRPr="00741E94">
        <w:rPr>
          <w:rFonts w:ascii="Courier New" w:eastAsia="Times New Roman" w:hAnsi="Courier New"/>
          <w:color w:val="000000"/>
          <w:lang w:eastAsia="en-GB"/>
        </w:rPr>
        <w:t xml:space="preserve"> </w:t>
      </w:r>
      <w:r w:rsidRPr="00741E94">
        <w:rPr>
          <w:rFonts w:ascii="Courier New" w:eastAsia="Times New Roman" w:hAnsi="Courier New"/>
          <w:sz w:val="16"/>
          <w:lang w:eastAsia="en-GB"/>
        </w:rPr>
        <w:t>UE in NR RRC_CONNECTED state }</w:t>
      </w:r>
    </w:p>
    <w:p w14:paraId="4F0DD4AA" w14:textId="77777777" w:rsidR="008C1F87" w:rsidRPr="00741E94" w:rsidRDefault="008C1F87" w:rsidP="008C1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41E94">
        <w:rPr>
          <w:rFonts w:ascii="Courier New" w:eastAsia="Times New Roman" w:hAnsi="Courier New"/>
          <w:b/>
          <w:bCs/>
          <w:sz w:val="16"/>
          <w:lang w:eastAsia="en-GB"/>
        </w:rPr>
        <w:t>ensure that</w:t>
      </w:r>
      <w:r w:rsidRPr="00741E94">
        <w:rPr>
          <w:rFonts w:ascii="Courier New" w:eastAsia="Times New Roman" w:hAnsi="Courier New"/>
          <w:sz w:val="16"/>
          <w:lang w:eastAsia="en-GB"/>
        </w:rPr>
        <w:t xml:space="preserve"> {</w:t>
      </w:r>
    </w:p>
    <w:p w14:paraId="60A45BCB" w14:textId="77777777" w:rsidR="008C1F87" w:rsidRPr="00741E94" w:rsidRDefault="008C1F87" w:rsidP="008C1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41E94">
        <w:rPr>
          <w:rFonts w:ascii="Courier New" w:eastAsia="Times New Roman" w:hAnsi="Courier New"/>
          <w:sz w:val="16"/>
          <w:lang w:eastAsia="en-GB"/>
        </w:rPr>
        <w:t xml:space="preserve">  </w:t>
      </w:r>
      <w:r w:rsidRPr="00741E94">
        <w:rPr>
          <w:rFonts w:ascii="Courier New" w:eastAsia="Times New Roman" w:hAnsi="Courier New"/>
          <w:b/>
          <w:bCs/>
          <w:sz w:val="16"/>
          <w:lang w:eastAsia="en-GB"/>
        </w:rPr>
        <w:t>when</w:t>
      </w:r>
      <w:r w:rsidRPr="00741E94">
        <w:rPr>
          <w:rFonts w:ascii="Courier New" w:eastAsia="Times New Roman" w:hAnsi="Courier New"/>
          <w:sz w:val="16"/>
          <w:lang w:eastAsia="en-GB"/>
        </w:rPr>
        <w:t xml:space="preserve"> { UE receives an </w:t>
      </w:r>
      <w:proofErr w:type="spellStart"/>
      <w:r w:rsidRPr="00741E94">
        <w:rPr>
          <w:rFonts w:ascii="Courier New" w:eastAsia="Times New Roman" w:hAnsi="Courier New"/>
          <w:sz w:val="16"/>
          <w:lang w:eastAsia="en-GB"/>
        </w:rPr>
        <w:t>RRCRelease</w:t>
      </w:r>
      <w:proofErr w:type="spellEnd"/>
      <w:r w:rsidRPr="00741E94">
        <w:rPr>
          <w:rFonts w:ascii="Courier New" w:eastAsia="Times New Roman" w:hAnsi="Courier New"/>
          <w:sz w:val="16"/>
          <w:lang w:eastAsia="en-GB"/>
        </w:rPr>
        <w:t xml:space="preserve"> message including an IE </w:t>
      </w:r>
      <w:proofErr w:type="spellStart"/>
      <w:r w:rsidRPr="00741E94">
        <w:rPr>
          <w:rFonts w:ascii="Courier New" w:eastAsia="Times New Roman" w:hAnsi="Courier New"/>
          <w:sz w:val="16"/>
          <w:lang w:eastAsia="en-GB"/>
        </w:rPr>
        <w:t>redirectedCarrierInfo</w:t>
      </w:r>
      <w:proofErr w:type="spellEnd"/>
      <w:r w:rsidRPr="00741E94">
        <w:rPr>
          <w:rFonts w:ascii="Courier New" w:eastAsia="Times New Roman" w:hAnsi="Courier New"/>
          <w:sz w:val="16"/>
          <w:lang w:eastAsia="en-GB"/>
        </w:rPr>
        <w:t xml:space="preserve"> with nr and </w:t>
      </w:r>
      <w:proofErr w:type="spellStart"/>
      <w:r w:rsidRPr="00741E94">
        <w:rPr>
          <w:rFonts w:ascii="Courier New" w:eastAsia="Times New Roman" w:hAnsi="Courier New"/>
          <w:sz w:val="16"/>
          <w:lang w:eastAsia="en-GB"/>
        </w:rPr>
        <w:t>carrierFreq</w:t>
      </w:r>
      <w:proofErr w:type="spellEnd"/>
      <w:r w:rsidRPr="00741E94">
        <w:rPr>
          <w:rFonts w:ascii="Courier New" w:eastAsia="Times New Roman" w:hAnsi="Courier New"/>
          <w:sz w:val="16"/>
          <w:lang w:eastAsia="en-GB"/>
        </w:rPr>
        <w:t xml:space="preserve"> different from the frequency UE was on in RRC_CONNECTED state }</w:t>
      </w:r>
    </w:p>
    <w:p w14:paraId="1C625304" w14:textId="77777777" w:rsidR="008C1F87" w:rsidRPr="00741E94" w:rsidRDefault="008C1F87" w:rsidP="008C1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41E94">
        <w:rPr>
          <w:rFonts w:ascii="Courier New" w:eastAsia="Times New Roman" w:hAnsi="Courier New"/>
          <w:sz w:val="16"/>
          <w:lang w:eastAsia="en-GB"/>
        </w:rPr>
        <w:t xml:space="preserve">    </w:t>
      </w:r>
      <w:r w:rsidRPr="00741E94">
        <w:rPr>
          <w:rFonts w:ascii="Courier New" w:eastAsia="Times New Roman" w:hAnsi="Courier New"/>
          <w:b/>
          <w:bCs/>
          <w:sz w:val="16"/>
          <w:lang w:eastAsia="en-GB"/>
        </w:rPr>
        <w:t>then</w:t>
      </w:r>
      <w:r w:rsidRPr="00741E94">
        <w:rPr>
          <w:rFonts w:ascii="Courier New" w:eastAsia="Times New Roman" w:hAnsi="Courier New"/>
          <w:sz w:val="16"/>
          <w:lang w:eastAsia="en-GB"/>
        </w:rPr>
        <w:t xml:space="preserve"> { UE enters RRC_IDLE state on new frequency included in IE </w:t>
      </w:r>
      <w:proofErr w:type="spellStart"/>
      <w:r w:rsidRPr="00741E94">
        <w:rPr>
          <w:rFonts w:ascii="Courier New" w:eastAsia="Times New Roman" w:hAnsi="Courier New"/>
          <w:sz w:val="16"/>
          <w:lang w:eastAsia="en-GB"/>
        </w:rPr>
        <w:t>redirectedCarrierInfo</w:t>
      </w:r>
      <w:proofErr w:type="spellEnd"/>
      <w:r w:rsidRPr="00741E94">
        <w:rPr>
          <w:rFonts w:ascii="Courier New" w:eastAsia="Times New Roman" w:hAnsi="Courier New"/>
          <w:sz w:val="16"/>
          <w:lang w:eastAsia="en-GB"/>
        </w:rPr>
        <w:t xml:space="preserve"> }</w:t>
      </w:r>
    </w:p>
    <w:p w14:paraId="031772E2" w14:textId="77777777" w:rsidR="008C1F87" w:rsidRPr="00741E94" w:rsidRDefault="008C1F87" w:rsidP="008C1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41E94">
        <w:rPr>
          <w:rFonts w:ascii="Courier New" w:eastAsia="Times New Roman" w:hAnsi="Courier New"/>
          <w:sz w:val="16"/>
          <w:lang w:eastAsia="en-GB"/>
        </w:rPr>
        <w:t xml:space="preserve">              }</w:t>
      </w:r>
    </w:p>
    <w:p w14:paraId="359F04F2" w14:textId="77777777" w:rsidR="008C1F87" w:rsidRPr="00741E94" w:rsidRDefault="008C1F87" w:rsidP="008C1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308D7E46" w14:textId="77777777" w:rsidR="008C1F87" w:rsidRPr="00741E94" w:rsidRDefault="008C1F87" w:rsidP="008C1F87">
      <w:pPr>
        <w:keepNext/>
        <w:keepLines/>
        <w:spacing w:before="120"/>
        <w:ind w:left="1985" w:hanging="1985"/>
        <w:rPr>
          <w:rFonts w:ascii="Arial" w:eastAsia="Times New Roman" w:hAnsi="Arial"/>
          <w:lang w:eastAsia="en-GB"/>
        </w:rPr>
      </w:pPr>
      <w:r w:rsidRPr="00741E94">
        <w:rPr>
          <w:rFonts w:ascii="Arial" w:eastAsia="Times New Roman" w:hAnsi="Arial"/>
          <w:lang w:eastAsia="en-GB"/>
        </w:rPr>
        <w:t>8.1.1.3.1.2</w:t>
      </w:r>
      <w:r w:rsidRPr="00741E94">
        <w:rPr>
          <w:rFonts w:ascii="Arial" w:eastAsia="Times New Roman" w:hAnsi="Arial"/>
          <w:lang w:eastAsia="en-GB"/>
        </w:rPr>
        <w:tab/>
        <w:t>Conformance requirements</w:t>
      </w:r>
    </w:p>
    <w:p w14:paraId="3F32236A" w14:textId="77777777" w:rsidR="008C1F87" w:rsidRPr="00741E94" w:rsidRDefault="008C1F87" w:rsidP="008C1F87">
      <w:pPr>
        <w:rPr>
          <w:rFonts w:eastAsia="Times New Roman"/>
          <w:lang w:eastAsia="sv-SE"/>
        </w:rPr>
      </w:pPr>
      <w:r w:rsidRPr="00741E94">
        <w:rPr>
          <w:rFonts w:eastAsia="Times New Roman"/>
          <w:lang w:eastAsia="en-GB"/>
        </w:rPr>
        <w:t>References: The conformance requirements covered in the current TC are specified in: TS 38.331, clause 5.3.8.3</w:t>
      </w:r>
      <w:r w:rsidRPr="00741E94">
        <w:rPr>
          <w:rFonts w:eastAsia="Times New Roman"/>
          <w:lang w:eastAsia="zh-CN"/>
        </w:rPr>
        <w:t xml:space="preserve">, </w:t>
      </w:r>
      <w:r w:rsidRPr="00741E94">
        <w:rPr>
          <w:rFonts w:eastAsia="Times New Roman"/>
          <w:lang w:eastAsia="en-GB"/>
        </w:rPr>
        <w:t xml:space="preserve">TS 38.304, clause 5.2.4.1.Unless otherwise stated these are Rel-15 requirements. </w:t>
      </w:r>
    </w:p>
    <w:p w14:paraId="01856723" w14:textId="77777777" w:rsidR="008C1F87" w:rsidRPr="00741E94" w:rsidRDefault="008C1F87" w:rsidP="008C1F87">
      <w:pPr>
        <w:rPr>
          <w:rFonts w:eastAsia="Times New Roman"/>
          <w:lang w:eastAsia="en-GB"/>
        </w:rPr>
      </w:pPr>
      <w:r w:rsidRPr="00741E94">
        <w:rPr>
          <w:rFonts w:eastAsia="Times New Roman"/>
          <w:lang w:eastAsia="en-GB"/>
        </w:rPr>
        <w:t>[TS 38.331, clause 5.3.8.3]</w:t>
      </w:r>
    </w:p>
    <w:p w14:paraId="75D26415" w14:textId="77777777" w:rsidR="008C1F87" w:rsidRPr="00741E94" w:rsidRDefault="008C1F87" w:rsidP="008C1F87">
      <w:pPr>
        <w:rPr>
          <w:rFonts w:eastAsia="Times New Roman"/>
          <w:lang w:eastAsia="en-GB"/>
        </w:rPr>
      </w:pPr>
      <w:r w:rsidRPr="00741E94">
        <w:rPr>
          <w:rFonts w:eastAsia="Times New Roman"/>
          <w:lang w:eastAsia="en-GB"/>
        </w:rPr>
        <w:t>The UE shall:</w:t>
      </w:r>
    </w:p>
    <w:p w14:paraId="23566694" w14:textId="77777777" w:rsidR="008C1F87" w:rsidRPr="00741E94" w:rsidRDefault="008C1F87" w:rsidP="008C1F87">
      <w:pPr>
        <w:ind w:left="568" w:hanging="284"/>
        <w:rPr>
          <w:rFonts w:eastAsia="Times New Roman"/>
          <w:lang w:eastAsia="en-GB"/>
        </w:rPr>
      </w:pPr>
      <w:r w:rsidRPr="00741E94">
        <w:rPr>
          <w:rFonts w:eastAsia="Times New Roman"/>
          <w:lang w:eastAsia="en-GB"/>
        </w:rPr>
        <w:t>1&gt;</w:t>
      </w:r>
      <w:r w:rsidRPr="00741E94">
        <w:rPr>
          <w:rFonts w:eastAsia="Times New Roman"/>
          <w:lang w:eastAsia="en-GB"/>
        </w:rPr>
        <w:tab/>
        <w:t xml:space="preserve">delay the following actions defined in this clause 60ms from the moment the </w:t>
      </w:r>
      <w:proofErr w:type="spellStart"/>
      <w:r w:rsidRPr="00741E94">
        <w:rPr>
          <w:rFonts w:eastAsia="Times New Roman"/>
          <w:i/>
          <w:lang w:eastAsia="en-GB"/>
        </w:rPr>
        <w:t>RRCRelease</w:t>
      </w:r>
      <w:proofErr w:type="spellEnd"/>
      <w:r w:rsidRPr="00741E94">
        <w:rPr>
          <w:rFonts w:eastAsia="Times New Roman"/>
          <w:lang w:eastAsia="en-GB"/>
        </w:rPr>
        <w:t xml:space="preserve"> message was received or optionally when lower layers indicate that the receipt of the </w:t>
      </w:r>
      <w:proofErr w:type="spellStart"/>
      <w:r w:rsidRPr="00741E94">
        <w:rPr>
          <w:rFonts w:eastAsia="Times New Roman"/>
          <w:i/>
          <w:lang w:eastAsia="en-GB"/>
        </w:rPr>
        <w:t>RRCRelease</w:t>
      </w:r>
      <w:proofErr w:type="spellEnd"/>
      <w:r w:rsidRPr="00741E94">
        <w:rPr>
          <w:rFonts w:eastAsia="Times New Roman"/>
          <w:lang w:eastAsia="en-GB"/>
        </w:rPr>
        <w:t xml:space="preserve"> message has been successfully acknowledged, whichever is earlier;</w:t>
      </w:r>
    </w:p>
    <w:p w14:paraId="44A9FED4" w14:textId="77777777" w:rsidR="008C1F87" w:rsidRPr="00741E94" w:rsidRDefault="008C1F87" w:rsidP="008C1F87">
      <w:pPr>
        <w:ind w:left="568" w:hanging="284"/>
        <w:rPr>
          <w:rFonts w:eastAsia="Times New Roman"/>
          <w:lang w:eastAsia="en-GB"/>
        </w:rPr>
      </w:pPr>
      <w:r w:rsidRPr="00741E94">
        <w:rPr>
          <w:rFonts w:eastAsia="Times New Roman"/>
          <w:lang w:eastAsia="en-GB"/>
        </w:rPr>
        <w:t>1&gt;</w:t>
      </w:r>
      <w:r w:rsidRPr="00741E94">
        <w:rPr>
          <w:rFonts w:eastAsia="Times New Roman"/>
          <w:lang w:eastAsia="en-GB"/>
        </w:rPr>
        <w:tab/>
        <w:t>stop timer T320, if running;</w:t>
      </w:r>
    </w:p>
    <w:p w14:paraId="48A1D44C" w14:textId="77777777" w:rsidR="008C1F87" w:rsidRPr="00741E94" w:rsidRDefault="008C1F87" w:rsidP="008C1F87">
      <w:pPr>
        <w:ind w:left="568" w:hanging="284"/>
        <w:rPr>
          <w:rFonts w:eastAsia="Times New Roman"/>
          <w:lang w:eastAsia="en-GB"/>
        </w:rPr>
      </w:pPr>
      <w:r w:rsidRPr="00741E94">
        <w:rPr>
          <w:rFonts w:eastAsia="Times New Roman"/>
          <w:lang w:eastAsia="en-GB"/>
        </w:rPr>
        <w:t>1&gt;</w:t>
      </w:r>
      <w:r w:rsidRPr="00741E94">
        <w:rPr>
          <w:rFonts w:eastAsia="Times New Roman"/>
          <w:lang w:eastAsia="en-GB"/>
        </w:rPr>
        <w:tab/>
        <w:t xml:space="preserve">if the </w:t>
      </w:r>
      <w:proofErr w:type="spellStart"/>
      <w:r w:rsidRPr="00741E94">
        <w:rPr>
          <w:rFonts w:eastAsia="Times New Roman"/>
          <w:i/>
          <w:lang w:eastAsia="en-GB"/>
        </w:rPr>
        <w:t>RRCRelease</w:t>
      </w:r>
      <w:proofErr w:type="spellEnd"/>
      <w:r w:rsidRPr="00741E94">
        <w:rPr>
          <w:rFonts w:eastAsia="Times New Roman"/>
          <w:lang w:eastAsia="en-GB"/>
        </w:rPr>
        <w:t xml:space="preserve"> message includes </w:t>
      </w:r>
      <w:proofErr w:type="spellStart"/>
      <w:r w:rsidRPr="00741E94">
        <w:rPr>
          <w:rFonts w:eastAsia="Times New Roman"/>
          <w:i/>
          <w:lang w:eastAsia="en-GB"/>
        </w:rPr>
        <w:t>redirectedCarrierInfo</w:t>
      </w:r>
      <w:proofErr w:type="spellEnd"/>
      <w:r w:rsidRPr="00741E94">
        <w:rPr>
          <w:rFonts w:eastAsia="Times New Roman"/>
          <w:lang w:eastAsia="en-GB"/>
        </w:rPr>
        <w:t xml:space="preserve"> indicating redirection to </w:t>
      </w:r>
      <w:proofErr w:type="spellStart"/>
      <w:r w:rsidRPr="00741E94">
        <w:rPr>
          <w:rFonts w:eastAsia="Times New Roman"/>
          <w:i/>
          <w:lang w:eastAsia="en-GB"/>
        </w:rPr>
        <w:t>eutra</w:t>
      </w:r>
      <w:proofErr w:type="spellEnd"/>
      <w:r w:rsidRPr="00741E94">
        <w:rPr>
          <w:rFonts w:eastAsia="Times New Roman"/>
          <w:lang w:eastAsia="en-GB"/>
        </w:rPr>
        <w:t>:</w:t>
      </w:r>
    </w:p>
    <w:p w14:paraId="035A33D1" w14:textId="77777777" w:rsidR="008C1F87" w:rsidRPr="00741E94" w:rsidRDefault="008C1F87" w:rsidP="008C1F87">
      <w:pPr>
        <w:ind w:left="851" w:hanging="284"/>
        <w:rPr>
          <w:rFonts w:eastAsia="Times New Roman"/>
          <w:lang w:eastAsia="en-GB"/>
        </w:rPr>
      </w:pPr>
      <w:r w:rsidRPr="00741E94">
        <w:rPr>
          <w:rFonts w:eastAsia="Times New Roman"/>
          <w:lang w:eastAsia="en-GB"/>
        </w:rPr>
        <w:t>2&gt;</w:t>
      </w:r>
      <w:r w:rsidRPr="00741E94">
        <w:rPr>
          <w:rFonts w:eastAsia="Times New Roman"/>
          <w:lang w:eastAsia="en-GB"/>
        </w:rPr>
        <w:tab/>
        <w:t xml:space="preserve">if </w:t>
      </w:r>
      <w:proofErr w:type="spellStart"/>
      <w:r w:rsidRPr="00741E94">
        <w:rPr>
          <w:rFonts w:eastAsia="Times New Roman"/>
          <w:i/>
          <w:lang w:eastAsia="en-GB"/>
        </w:rPr>
        <w:t>cnType</w:t>
      </w:r>
      <w:proofErr w:type="spellEnd"/>
      <w:r w:rsidRPr="00741E94">
        <w:rPr>
          <w:rFonts w:eastAsia="Times New Roman"/>
          <w:lang w:eastAsia="en-GB"/>
        </w:rPr>
        <w:t xml:space="preserve"> is included:</w:t>
      </w:r>
    </w:p>
    <w:p w14:paraId="368281FD" w14:textId="77777777" w:rsidR="008C1F87" w:rsidRPr="00741E94" w:rsidRDefault="008C1F87" w:rsidP="008C1F87">
      <w:pPr>
        <w:ind w:left="1135" w:hanging="284"/>
        <w:rPr>
          <w:rFonts w:eastAsia="Times New Roman"/>
          <w:lang w:eastAsia="en-GB"/>
        </w:rPr>
      </w:pPr>
      <w:r w:rsidRPr="00741E94">
        <w:rPr>
          <w:rFonts w:eastAsia="Times New Roman"/>
          <w:lang w:eastAsia="en-GB"/>
        </w:rPr>
        <w:t>3&gt;</w:t>
      </w:r>
      <w:r w:rsidRPr="00741E94">
        <w:rPr>
          <w:rFonts w:eastAsia="Times New Roman"/>
          <w:lang w:eastAsia="en-GB"/>
        </w:rPr>
        <w:tab/>
        <w:t xml:space="preserve">the received </w:t>
      </w:r>
      <w:proofErr w:type="spellStart"/>
      <w:r w:rsidRPr="00741E94">
        <w:rPr>
          <w:rFonts w:eastAsia="Times New Roman"/>
          <w:i/>
          <w:lang w:eastAsia="en-GB"/>
        </w:rPr>
        <w:t>cnType</w:t>
      </w:r>
      <w:proofErr w:type="spellEnd"/>
      <w:r w:rsidRPr="00741E94">
        <w:rPr>
          <w:rFonts w:eastAsia="Times New Roman"/>
          <w:lang w:eastAsia="en-GB"/>
        </w:rPr>
        <w:t xml:space="preserve"> is provided to upper layers;</w:t>
      </w:r>
    </w:p>
    <w:p w14:paraId="47C18F11" w14:textId="77777777" w:rsidR="008C1F87" w:rsidRPr="00741E94" w:rsidRDefault="008C1F87" w:rsidP="008C1F87">
      <w:pPr>
        <w:keepLines/>
        <w:ind w:left="1135" w:hanging="851"/>
        <w:rPr>
          <w:rFonts w:eastAsia="Times New Roman"/>
          <w:lang w:eastAsia="en-GB"/>
        </w:rPr>
      </w:pPr>
      <w:r w:rsidRPr="00741E94">
        <w:rPr>
          <w:rFonts w:eastAsia="Times New Roman"/>
          <w:lang w:eastAsia="en-GB"/>
        </w:rPr>
        <w:t>NOTE:</w:t>
      </w:r>
      <w:r w:rsidRPr="00741E94">
        <w:rPr>
          <w:rFonts w:eastAsia="Times New Roman"/>
          <w:lang w:eastAsia="en-GB"/>
        </w:rPr>
        <w:tab/>
        <w:t xml:space="preserve">Handling the case if the E-UTRA cell selected after the redirection does not support the core network type specified by the </w:t>
      </w:r>
      <w:proofErr w:type="spellStart"/>
      <w:r w:rsidRPr="00741E94">
        <w:rPr>
          <w:rFonts w:eastAsia="Times New Roman"/>
          <w:i/>
          <w:lang w:eastAsia="en-GB"/>
        </w:rPr>
        <w:t>cnType</w:t>
      </w:r>
      <w:proofErr w:type="spellEnd"/>
      <w:r w:rsidRPr="00741E94">
        <w:rPr>
          <w:rFonts w:eastAsia="Times New Roman"/>
          <w:i/>
          <w:lang w:eastAsia="en-GB"/>
        </w:rPr>
        <w:t>,</w:t>
      </w:r>
      <w:r w:rsidRPr="00741E94">
        <w:rPr>
          <w:rFonts w:eastAsia="Times New Roman"/>
          <w:lang w:eastAsia="en-GB"/>
        </w:rPr>
        <w:t xml:space="preserve"> is up to UE implementation.</w:t>
      </w:r>
    </w:p>
    <w:p w14:paraId="679A55F1" w14:textId="77777777" w:rsidR="008C1F87" w:rsidRPr="00741E94" w:rsidRDefault="008C1F87" w:rsidP="008C1F87">
      <w:pPr>
        <w:ind w:left="568" w:hanging="284"/>
        <w:rPr>
          <w:rFonts w:eastAsia="Times New Roman"/>
          <w:lang w:eastAsia="en-GB"/>
        </w:rPr>
      </w:pPr>
      <w:r w:rsidRPr="00741E94">
        <w:rPr>
          <w:rFonts w:eastAsia="Times New Roman"/>
          <w:lang w:eastAsia="en-GB"/>
        </w:rPr>
        <w:t>1&gt;</w:t>
      </w:r>
      <w:r w:rsidRPr="00741E94">
        <w:rPr>
          <w:rFonts w:eastAsia="Times New Roman"/>
          <w:lang w:eastAsia="en-GB"/>
        </w:rPr>
        <w:tab/>
        <w:t xml:space="preserve">if the </w:t>
      </w:r>
      <w:proofErr w:type="spellStart"/>
      <w:r w:rsidRPr="00741E94">
        <w:rPr>
          <w:rFonts w:eastAsia="Times New Roman"/>
          <w:i/>
          <w:lang w:eastAsia="en-GB"/>
        </w:rPr>
        <w:t>RRCRelease</w:t>
      </w:r>
      <w:proofErr w:type="spellEnd"/>
      <w:r w:rsidRPr="00741E94">
        <w:rPr>
          <w:rFonts w:eastAsia="Times New Roman"/>
          <w:lang w:eastAsia="en-GB"/>
        </w:rPr>
        <w:t xml:space="preserve"> message includes the </w:t>
      </w:r>
      <w:proofErr w:type="spellStart"/>
      <w:r w:rsidRPr="00741E94">
        <w:rPr>
          <w:rFonts w:eastAsia="Times New Roman"/>
          <w:i/>
          <w:lang w:eastAsia="en-GB"/>
        </w:rPr>
        <w:t>cellReselectionPriorities</w:t>
      </w:r>
      <w:proofErr w:type="spellEnd"/>
      <w:r w:rsidRPr="00741E94">
        <w:rPr>
          <w:rFonts w:eastAsia="Times New Roman"/>
          <w:lang w:eastAsia="en-GB"/>
        </w:rPr>
        <w:t>:</w:t>
      </w:r>
    </w:p>
    <w:p w14:paraId="26DFE56E" w14:textId="77777777" w:rsidR="008C1F87" w:rsidRPr="00741E94" w:rsidRDefault="008C1F87" w:rsidP="008C1F87">
      <w:pPr>
        <w:ind w:left="851" w:hanging="284"/>
        <w:rPr>
          <w:rFonts w:eastAsia="Times New Roman"/>
          <w:lang w:eastAsia="en-GB"/>
        </w:rPr>
      </w:pPr>
      <w:r w:rsidRPr="00741E94">
        <w:rPr>
          <w:rFonts w:eastAsia="Times New Roman"/>
          <w:lang w:eastAsia="en-GB"/>
        </w:rPr>
        <w:t>2&gt;</w:t>
      </w:r>
      <w:r w:rsidRPr="00741E94">
        <w:rPr>
          <w:rFonts w:eastAsia="Times New Roman"/>
          <w:lang w:eastAsia="en-GB"/>
        </w:rPr>
        <w:tab/>
        <w:t xml:space="preserve">store the cell reselection priority information provided by the </w:t>
      </w:r>
      <w:proofErr w:type="spellStart"/>
      <w:r w:rsidRPr="00741E94">
        <w:rPr>
          <w:rFonts w:eastAsia="Times New Roman"/>
          <w:i/>
          <w:lang w:eastAsia="en-GB"/>
        </w:rPr>
        <w:t>cellReselectionPriorities</w:t>
      </w:r>
      <w:proofErr w:type="spellEnd"/>
      <w:r w:rsidRPr="00741E94">
        <w:rPr>
          <w:rFonts w:eastAsia="Times New Roman"/>
          <w:lang w:eastAsia="en-GB"/>
        </w:rPr>
        <w:t>;</w:t>
      </w:r>
    </w:p>
    <w:p w14:paraId="76716F7F" w14:textId="77777777" w:rsidR="008C1F87" w:rsidRPr="00741E94" w:rsidRDefault="008C1F87" w:rsidP="008C1F87">
      <w:pPr>
        <w:ind w:left="851" w:hanging="284"/>
        <w:rPr>
          <w:rFonts w:eastAsia="Times New Roman"/>
          <w:lang w:eastAsia="en-GB"/>
        </w:rPr>
      </w:pPr>
      <w:r w:rsidRPr="00741E94">
        <w:rPr>
          <w:rFonts w:eastAsia="Times New Roman"/>
          <w:lang w:eastAsia="en-GB"/>
        </w:rPr>
        <w:t>2&gt;</w:t>
      </w:r>
      <w:r w:rsidRPr="00741E94">
        <w:rPr>
          <w:rFonts w:eastAsia="Times New Roman"/>
          <w:lang w:eastAsia="en-GB"/>
        </w:rPr>
        <w:tab/>
        <w:t xml:space="preserve">if the </w:t>
      </w:r>
      <w:r w:rsidRPr="00741E94">
        <w:rPr>
          <w:rFonts w:eastAsia="Times New Roman"/>
          <w:i/>
          <w:lang w:eastAsia="en-GB"/>
        </w:rPr>
        <w:t>t320</w:t>
      </w:r>
      <w:r w:rsidRPr="00741E94">
        <w:rPr>
          <w:rFonts w:eastAsia="Times New Roman"/>
          <w:lang w:eastAsia="en-GB"/>
        </w:rPr>
        <w:t xml:space="preserve"> is included:</w:t>
      </w:r>
    </w:p>
    <w:p w14:paraId="78CF405D" w14:textId="77777777" w:rsidR="008C1F87" w:rsidRPr="00741E94" w:rsidRDefault="008C1F87" w:rsidP="008C1F87">
      <w:pPr>
        <w:ind w:left="1135" w:hanging="284"/>
        <w:rPr>
          <w:rFonts w:eastAsia="Times New Roman"/>
          <w:lang w:eastAsia="en-GB"/>
        </w:rPr>
      </w:pPr>
      <w:r w:rsidRPr="00741E94">
        <w:rPr>
          <w:rFonts w:eastAsia="Times New Roman"/>
          <w:lang w:eastAsia="en-GB"/>
        </w:rPr>
        <w:t>3&gt;</w:t>
      </w:r>
      <w:r w:rsidRPr="00741E94">
        <w:rPr>
          <w:rFonts w:eastAsia="Times New Roman"/>
          <w:lang w:eastAsia="en-GB"/>
        </w:rPr>
        <w:tab/>
        <w:t xml:space="preserve">start timer T320, with the timer value set according to the value of </w:t>
      </w:r>
      <w:r w:rsidRPr="00741E94">
        <w:rPr>
          <w:rFonts w:eastAsia="Times New Roman"/>
          <w:i/>
          <w:lang w:eastAsia="en-GB"/>
        </w:rPr>
        <w:t>t320</w:t>
      </w:r>
      <w:r w:rsidRPr="00741E94">
        <w:rPr>
          <w:rFonts w:eastAsia="Times New Roman"/>
          <w:lang w:eastAsia="en-GB"/>
        </w:rPr>
        <w:t>;</w:t>
      </w:r>
    </w:p>
    <w:p w14:paraId="41E518E9" w14:textId="77777777" w:rsidR="008C1F87" w:rsidRPr="00741E94" w:rsidRDefault="008C1F87" w:rsidP="008C1F87">
      <w:pPr>
        <w:ind w:left="568" w:hanging="284"/>
        <w:rPr>
          <w:rFonts w:eastAsia="Times New Roman"/>
          <w:lang w:eastAsia="en-GB"/>
        </w:rPr>
      </w:pPr>
      <w:r w:rsidRPr="00741E94">
        <w:rPr>
          <w:rFonts w:eastAsia="Times New Roman"/>
          <w:lang w:eastAsia="en-GB"/>
        </w:rPr>
        <w:t>1&gt;</w:t>
      </w:r>
      <w:r w:rsidRPr="00741E94">
        <w:rPr>
          <w:rFonts w:eastAsia="Times New Roman"/>
          <w:lang w:eastAsia="en-GB"/>
        </w:rPr>
        <w:tab/>
        <w:t>else:</w:t>
      </w:r>
    </w:p>
    <w:p w14:paraId="0CF9767E" w14:textId="77777777" w:rsidR="008C1F87" w:rsidRPr="00741E94" w:rsidRDefault="008C1F87" w:rsidP="008C1F87">
      <w:pPr>
        <w:ind w:left="851" w:hanging="284"/>
        <w:rPr>
          <w:rFonts w:eastAsia="Times New Roman"/>
          <w:lang w:eastAsia="en-GB"/>
        </w:rPr>
      </w:pPr>
      <w:r w:rsidRPr="00741E94">
        <w:rPr>
          <w:rFonts w:eastAsia="Times New Roman"/>
          <w:lang w:eastAsia="en-GB"/>
        </w:rPr>
        <w:t>2&gt;</w:t>
      </w:r>
      <w:r w:rsidRPr="00741E94">
        <w:rPr>
          <w:rFonts w:eastAsia="Times New Roman"/>
          <w:lang w:eastAsia="en-GB"/>
        </w:rPr>
        <w:tab/>
        <w:t>apply the cell reselection priority information broadcast in the system information;</w:t>
      </w:r>
    </w:p>
    <w:p w14:paraId="59437D10" w14:textId="77777777" w:rsidR="008C1F87" w:rsidRPr="00741E94" w:rsidRDefault="008C1F87" w:rsidP="008C1F87">
      <w:pPr>
        <w:rPr>
          <w:rFonts w:eastAsia="Times New Roman"/>
          <w:lang w:eastAsia="zh-CN"/>
        </w:rPr>
      </w:pPr>
      <w:r w:rsidRPr="00741E94">
        <w:rPr>
          <w:rFonts w:eastAsia="Times New Roman"/>
          <w:lang w:eastAsia="zh-CN"/>
        </w:rPr>
        <w:t>…</w:t>
      </w:r>
    </w:p>
    <w:p w14:paraId="0D21BEFC" w14:textId="77777777" w:rsidR="008C1F87" w:rsidRPr="00741E94" w:rsidRDefault="008C1F87" w:rsidP="008C1F87">
      <w:pPr>
        <w:rPr>
          <w:rFonts w:eastAsia="Times New Roman"/>
          <w:lang w:eastAsia="en-GB"/>
        </w:rPr>
      </w:pPr>
      <w:r w:rsidRPr="00741E94">
        <w:rPr>
          <w:rFonts w:eastAsia="Times New Roman"/>
          <w:lang w:eastAsia="en-GB"/>
        </w:rPr>
        <w:t>[TS 38.304, clause 5.2.4.1]</w:t>
      </w:r>
    </w:p>
    <w:p w14:paraId="62A879CD" w14:textId="77777777" w:rsidR="008C1F87" w:rsidRPr="00741E94" w:rsidRDefault="008C1F87" w:rsidP="008C1F87">
      <w:pPr>
        <w:rPr>
          <w:rFonts w:eastAsia="Times New Roman"/>
          <w:lang w:eastAsia="zh-CN"/>
        </w:rPr>
      </w:pPr>
      <w:r w:rsidRPr="00741E94">
        <w:rPr>
          <w:rFonts w:eastAsia="Times New Roman"/>
          <w:lang w:eastAsia="zh-CN"/>
        </w:rPr>
        <w:t>…</w:t>
      </w:r>
    </w:p>
    <w:p w14:paraId="74558669" w14:textId="77777777" w:rsidR="008C1F87" w:rsidRPr="00741E94" w:rsidRDefault="008C1F87" w:rsidP="008C1F87">
      <w:pPr>
        <w:rPr>
          <w:rFonts w:eastAsia="Times New Roman"/>
          <w:lang w:eastAsia="en-GB"/>
        </w:rPr>
      </w:pPr>
      <w:r w:rsidRPr="00741E94">
        <w:rPr>
          <w:rFonts w:eastAsia="Times New Roman"/>
          <w:lang w:eastAsia="en-GB"/>
        </w:rPr>
        <w:t>The UE shall only perform cell reselection evaluation for NR frequencies and inter-RAT frequencies that are given in system information and for which the UE has a priority provided.</w:t>
      </w:r>
    </w:p>
    <w:p w14:paraId="10125B4A" w14:textId="77777777" w:rsidR="008C1F87" w:rsidRPr="00741E94" w:rsidRDefault="008C1F87" w:rsidP="008C1F87">
      <w:pPr>
        <w:rPr>
          <w:rFonts w:eastAsia="Times New Roman"/>
          <w:lang w:eastAsia="en-GB"/>
        </w:rPr>
      </w:pPr>
      <w:r w:rsidRPr="00741E94">
        <w:rPr>
          <w:rFonts w:eastAsia="Times New Roman"/>
          <w:lang w:eastAsia="en-GB"/>
        </w:rPr>
        <w:t>…</w:t>
      </w:r>
    </w:p>
    <w:p w14:paraId="2B44E426" w14:textId="77777777" w:rsidR="008C1F87" w:rsidRPr="00741E94" w:rsidRDefault="008C1F87" w:rsidP="008C1F87">
      <w:pPr>
        <w:rPr>
          <w:rFonts w:eastAsia="Times New Roman"/>
          <w:lang w:eastAsia="en-GB"/>
        </w:rPr>
      </w:pPr>
      <w:r w:rsidRPr="00741E94">
        <w:rPr>
          <w:rFonts w:eastAsia="Times New Roman"/>
          <w:lang w:eastAsia="en-GB"/>
        </w:rPr>
        <w:t>[TS 38.304, clause 5.2.6]</w:t>
      </w:r>
    </w:p>
    <w:p w14:paraId="0CF15D79" w14:textId="77777777" w:rsidR="008C1F87" w:rsidRPr="00741E94" w:rsidRDefault="008C1F87" w:rsidP="008C1F87">
      <w:pPr>
        <w:rPr>
          <w:rFonts w:eastAsia="Times New Roman"/>
          <w:lang w:eastAsia="en-GB"/>
        </w:rPr>
      </w:pPr>
      <w:r w:rsidRPr="00741E94">
        <w:rPr>
          <w:rFonts w:eastAsia="Times New Roman"/>
          <w:lang w:eastAsia="en-GB"/>
        </w:rPr>
        <w:t xml:space="preserve">On transition from RRC_CONNECTED to RRC_IDLE state or RRC_INACTIVE state, UE shall attempt to camp on a suitable cell according to </w:t>
      </w:r>
      <w:proofErr w:type="spellStart"/>
      <w:r w:rsidRPr="00741E94">
        <w:rPr>
          <w:rFonts w:eastAsia="Times New Roman"/>
          <w:i/>
          <w:lang w:eastAsia="en-GB"/>
        </w:rPr>
        <w:t>redirectedCarrierInfo</w:t>
      </w:r>
      <w:proofErr w:type="spellEnd"/>
      <w:r w:rsidRPr="00741E94">
        <w:rPr>
          <w:rFonts w:eastAsia="Times New Roman"/>
          <w:lang w:eastAsia="en-GB"/>
        </w:rPr>
        <w:t xml:space="preserve"> if included in the </w:t>
      </w:r>
      <w:proofErr w:type="spellStart"/>
      <w:r w:rsidRPr="00741E94">
        <w:rPr>
          <w:rFonts w:eastAsia="Times New Roman"/>
          <w:i/>
          <w:lang w:eastAsia="en-GB"/>
        </w:rPr>
        <w:t>RRCRelease</w:t>
      </w:r>
      <w:proofErr w:type="spellEnd"/>
      <w:r w:rsidRPr="00741E94">
        <w:rPr>
          <w:rFonts w:eastAsia="Times New Roman"/>
          <w:lang w:eastAsia="en-GB"/>
        </w:rPr>
        <w:t xml:space="preserve"> message used for this transition. If the </w:t>
      </w:r>
      <w:r w:rsidRPr="00741E94">
        <w:rPr>
          <w:rFonts w:eastAsia="Times New Roman"/>
          <w:lang w:eastAsia="en-GB"/>
        </w:rPr>
        <w:lastRenderedPageBreak/>
        <w:t xml:space="preserve">UE cannot find a suitable cell, the UE is allowed to camp on any suitable cell of the indicated RAT. If the </w:t>
      </w:r>
      <w:proofErr w:type="spellStart"/>
      <w:r w:rsidRPr="00741E94">
        <w:rPr>
          <w:rFonts w:eastAsia="Times New Roman"/>
          <w:i/>
          <w:iCs/>
          <w:lang w:eastAsia="en-GB"/>
        </w:rPr>
        <w:t>RRCRelease</w:t>
      </w:r>
      <w:proofErr w:type="spellEnd"/>
      <w:r w:rsidRPr="00741E94">
        <w:rPr>
          <w:rFonts w:eastAsia="Times New Roman"/>
          <w:i/>
          <w:iCs/>
          <w:lang w:eastAsia="en-GB"/>
        </w:rPr>
        <w:t xml:space="preserve"> </w:t>
      </w:r>
      <w:r w:rsidRPr="00741E94">
        <w:rPr>
          <w:rFonts w:eastAsia="Times New Roman"/>
          <w:lang w:eastAsia="en-GB"/>
        </w:rPr>
        <w:t>message does not contain the</w:t>
      </w:r>
      <w:r w:rsidRPr="00741E94">
        <w:rPr>
          <w:rFonts w:eastAsia="Times New Roman"/>
          <w:i/>
          <w:iCs/>
          <w:lang w:eastAsia="en-GB"/>
        </w:rPr>
        <w:t xml:space="preserve"> </w:t>
      </w:r>
      <w:proofErr w:type="spellStart"/>
      <w:r w:rsidRPr="00741E94">
        <w:rPr>
          <w:rFonts w:eastAsia="Times New Roman"/>
          <w:i/>
          <w:iCs/>
          <w:lang w:eastAsia="en-GB"/>
        </w:rPr>
        <w:t>redirectedCarrierInfo</w:t>
      </w:r>
      <w:proofErr w:type="spellEnd"/>
      <w:r w:rsidRPr="00741E94">
        <w:rPr>
          <w:rFonts w:eastAsia="Times New Roman"/>
          <w:i/>
          <w:iCs/>
          <w:lang w:eastAsia="en-GB"/>
        </w:rPr>
        <w:t>,</w:t>
      </w:r>
      <w:r w:rsidRPr="00741E94">
        <w:rPr>
          <w:rFonts w:eastAsia="Times New Roman"/>
          <w:lang w:eastAsia="en-GB"/>
        </w:rPr>
        <w:t xml:space="preserve"> UE shall attempt to select a suitable cell on an NR carrier. If no suitable cell is found according to the above, the UE shall perform cell selection using stored information in order to find a suitable cell to camp on.</w:t>
      </w:r>
    </w:p>
    <w:p w14:paraId="229BB25E" w14:textId="77777777" w:rsidR="008C1F87" w:rsidRPr="00741E94" w:rsidRDefault="008C1F87" w:rsidP="008C1F87">
      <w:pPr>
        <w:rPr>
          <w:rFonts w:eastAsia="Times New Roman"/>
          <w:lang w:eastAsia="en-GB"/>
        </w:rPr>
      </w:pPr>
      <w:r w:rsidRPr="00741E94">
        <w:rPr>
          <w:rFonts w:eastAsia="Times New Roman"/>
          <w:lang w:eastAsia="en-GB"/>
        </w:rPr>
        <w:t xml:space="preserve">When returning to RRC_IDLE state after UE moved to RRC_CONNECTED state from </w:t>
      </w:r>
      <w:r w:rsidRPr="00741E94">
        <w:rPr>
          <w:rFonts w:eastAsia="Times New Roman"/>
          <w:i/>
          <w:lang w:eastAsia="en-GB"/>
        </w:rPr>
        <w:t>camped on any cell</w:t>
      </w:r>
      <w:r w:rsidRPr="00741E94">
        <w:rPr>
          <w:rFonts w:eastAsia="Times New Roman"/>
          <w:lang w:eastAsia="en-GB"/>
        </w:rPr>
        <w:t xml:space="preserve"> state, UE shall attempt to camp on an acceptable cell according to </w:t>
      </w:r>
      <w:proofErr w:type="spellStart"/>
      <w:r w:rsidRPr="00741E94">
        <w:rPr>
          <w:rFonts w:eastAsia="Times New Roman"/>
          <w:i/>
          <w:lang w:eastAsia="en-GB"/>
        </w:rPr>
        <w:t>redirectedCarrierInfo</w:t>
      </w:r>
      <w:proofErr w:type="spellEnd"/>
      <w:r w:rsidRPr="00741E94">
        <w:rPr>
          <w:rFonts w:eastAsia="Times New Roman"/>
          <w:lang w:eastAsia="en-GB"/>
        </w:rPr>
        <w:t xml:space="preserve">, if included in the </w:t>
      </w:r>
      <w:proofErr w:type="spellStart"/>
      <w:r w:rsidRPr="00741E94">
        <w:rPr>
          <w:rFonts w:eastAsia="Times New Roman"/>
          <w:i/>
          <w:lang w:eastAsia="en-GB"/>
        </w:rPr>
        <w:t>RRCRelease</w:t>
      </w:r>
      <w:proofErr w:type="spellEnd"/>
      <w:r w:rsidRPr="00741E94">
        <w:rPr>
          <w:rFonts w:eastAsia="Times New Roman"/>
          <w:lang w:eastAsia="en-GB"/>
        </w:rPr>
        <w:t xml:space="preserve"> message. If the UE cannot find an acceptable cell, the UE is allowed to camp on any acceptable cell of the indicated RAT. If the </w:t>
      </w:r>
      <w:proofErr w:type="spellStart"/>
      <w:r w:rsidRPr="00741E94">
        <w:rPr>
          <w:rFonts w:eastAsia="Times New Roman"/>
          <w:i/>
          <w:lang w:eastAsia="en-GB"/>
        </w:rPr>
        <w:t>RRCRelease</w:t>
      </w:r>
      <w:proofErr w:type="spellEnd"/>
      <w:r w:rsidRPr="00741E94">
        <w:rPr>
          <w:rFonts w:eastAsia="Times New Roman"/>
          <w:lang w:eastAsia="en-GB"/>
        </w:rPr>
        <w:t xml:space="preserve"> message does not contain </w:t>
      </w:r>
      <w:proofErr w:type="spellStart"/>
      <w:r w:rsidRPr="00741E94">
        <w:rPr>
          <w:rFonts w:eastAsia="Times New Roman"/>
          <w:i/>
          <w:iCs/>
          <w:lang w:eastAsia="en-GB"/>
        </w:rPr>
        <w:t>redirectedCarrierInfo</w:t>
      </w:r>
      <w:proofErr w:type="spellEnd"/>
      <w:r w:rsidRPr="00741E94">
        <w:rPr>
          <w:rFonts w:eastAsia="Times New Roman"/>
          <w:lang w:eastAsia="en-GB"/>
        </w:rPr>
        <w:t xml:space="preserve"> UE shall attempt to select an acceptable cell on an NR frequency. If no acceptable cell is found according to the above, the UE shall continue to search for an acceptable cell of any PLMN in state </w:t>
      </w:r>
      <w:r w:rsidRPr="00741E94">
        <w:rPr>
          <w:rFonts w:eastAsia="Times New Roman"/>
          <w:i/>
          <w:lang w:eastAsia="en-GB"/>
        </w:rPr>
        <w:t>any cell selection</w:t>
      </w:r>
      <w:r w:rsidRPr="00741E94">
        <w:rPr>
          <w:rFonts w:eastAsia="Times New Roman"/>
          <w:lang w:eastAsia="en-GB"/>
        </w:rPr>
        <w:t>.</w:t>
      </w:r>
    </w:p>
    <w:p w14:paraId="4A167798" w14:textId="77777777" w:rsidR="008C1F87" w:rsidRPr="00741E94" w:rsidRDefault="008C1F87" w:rsidP="008C1F87">
      <w:pPr>
        <w:keepNext/>
        <w:keepLines/>
        <w:spacing w:before="120"/>
        <w:ind w:left="1985" w:hanging="1985"/>
        <w:rPr>
          <w:rFonts w:ascii="Arial" w:eastAsia="Times New Roman" w:hAnsi="Arial"/>
          <w:lang w:eastAsia="en-GB"/>
        </w:rPr>
      </w:pPr>
      <w:r w:rsidRPr="00741E94">
        <w:rPr>
          <w:rFonts w:ascii="Arial" w:eastAsia="Times New Roman" w:hAnsi="Arial"/>
          <w:lang w:eastAsia="en-GB"/>
        </w:rPr>
        <w:t>8.1.1.3.1.3</w:t>
      </w:r>
      <w:r w:rsidRPr="00741E94">
        <w:rPr>
          <w:rFonts w:ascii="Arial" w:eastAsia="Times New Roman" w:hAnsi="Arial"/>
          <w:lang w:eastAsia="en-GB"/>
        </w:rPr>
        <w:tab/>
        <w:t>Test description</w:t>
      </w:r>
    </w:p>
    <w:p w14:paraId="5AF6EBF1" w14:textId="77777777" w:rsidR="008C1F87" w:rsidRPr="00741E94" w:rsidRDefault="008C1F87" w:rsidP="008C1F87">
      <w:pPr>
        <w:keepNext/>
        <w:keepLines/>
        <w:spacing w:before="120"/>
        <w:ind w:left="1985" w:hanging="1985"/>
        <w:rPr>
          <w:rFonts w:ascii="Arial" w:eastAsia="Times New Roman" w:hAnsi="Arial"/>
          <w:lang w:eastAsia="zh-CN"/>
        </w:rPr>
      </w:pPr>
      <w:r w:rsidRPr="00741E94">
        <w:rPr>
          <w:rFonts w:ascii="Arial" w:eastAsia="Times New Roman" w:hAnsi="Arial"/>
          <w:lang w:eastAsia="en-GB"/>
        </w:rPr>
        <w:t>8.1.1.3.1.3.1</w:t>
      </w:r>
      <w:r w:rsidRPr="00741E94">
        <w:rPr>
          <w:rFonts w:ascii="Arial" w:eastAsia="Times New Roman" w:hAnsi="Arial"/>
          <w:lang w:eastAsia="en-GB"/>
        </w:rPr>
        <w:tab/>
        <w:t>Pre-test conditions</w:t>
      </w:r>
    </w:p>
    <w:p w14:paraId="4DC661B4" w14:textId="77777777" w:rsidR="008C1F87" w:rsidRPr="00741E94" w:rsidRDefault="008C1F87" w:rsidP="008C1F87">
      <w:pPr>
        <w:keepNext/>
        <w:keepLines/>
        <w:spacing w:before="120"/>
        <w:ind w:left="1985" w:hanging="1985"/>
        <w:rPr>
          <w:rFonts w:ascii="Arial" w:eastAsia="Times New Roman" w:hAnsi="Arial"/>
          <w:lang w:eastAsia="en-GB"/>
        </w:rPr>
      </w:pPr>
      <w:r w:rsidRPr="00741E94">
        <w:rPr>
          <w:rFonts w:ascii="Arial" w:eastAsia="Times New Roman" w:hAnsi="Arial"/>
          <w:lang w:eastAsia="en-GB"/>
        </w:rPr>
        <w:t>System Simulator:</w:t>
      </w:r>
    </w:p>
    <w:p w14:paraId="4E9F1879" w14:textId="77777777" w:rsidR="008C1F87" w:rsidRPr="00741E94" w:rsidRDefault="008C1F87" w:rsidP="008C1F87">
      <w:pPr>
        <w:ind w:left="568" w:hanging="284"/>
        <w:rPr>
          <w:rFonts w:eastAsia="Times New Roman"/>
          <w:lang w:eastAsia="en-GB"/>
        </w:rPr>
      </w:pPr>
      <w:r w:rsidRPr="00741E94">
        <w:rPr>
          <w:rFonts w:eastAsia="Times New Roman"/>
          <w:lang w:eastAsia="en-GB"/>
        </w:rPr>
        <w:t>-</w:t>
      </w:r>
      <w:r w:rsidRPr="00741E94">
        <w:rPr>
          <w:rFonts w:eastAsia="Times New Roman"/>
          <w:lang w:eastAsia="en-GB"/>
        </w:rPr>
        <w:tab/>
        <w:t xml:space="preserve">2 cells on different NR frequencies and different tracking areas: </w:t>
      </w:r>
    </w:p>
    <w:p w14:paraId="487AAAE1" w14:textId="77777777" w:rsidR="008C1F87" w:rsidRPr="00741E94" w:rsidRDefault="008C1F87" w:rsidP="008C1F87">
      <w:pPr>
        <w:ind w:left="851" w:hanging="284"/>
        <w:rPr>
          <w:rFonts w:eastAsia="Times New Roman"/>
          <w:lang w:eastAsia="en-GB"/>
        </w:rPr>
      </w:pPr>
      <w:r w:rsidRPr="00741E94">
        <w:rPr>
          <w:rFonts w:eastAsia="Times New Roman"/>
          <w:lang w:eastAsia="en-GB"/>
        </w:rPr>
        <w:t>-</w:t>
      </w:r>
      <w:r w:rsidRPr="00741E94">
        <w:rPr>
          <w:rFonts w:eastAsia="Times New Roman"/>
          <w:lang w:eastAsia="en-GB"/>
        </w:rPr>
        <w:tab/>
        <w:t xml:space="preserve">NR Cell 1 (TAI-1) serving cell </w:t>
      </w:r>
    </w:p>
    <w:p w14:paraId="24FA5A2C" w14:textId="77777777" w:rsidR="008C1F87" w:rsidRPr="00741E94" w:rsidRDefault="008C1F87" w:rsidP="008C1F87">
      <w:pPr>
        <w:ind w:left="851" w:hanging="284"/>
        <w:rPr>
          <w:rFonts w:eastAsia="Times New Roman"/>
          <w:lang w:eastAsia="en-GB"/>
        </w:rPr>
      </w:pPr>
      <w:r w:rsidRPr="00741E94">
        <w:rPr>
          <w:rFonts w:eastAsia="Times New Roman"/>
          <w:lang w:eastAsia="en-GB"/>
        </w:rPr>
        <w:t>-</w:t>
      </w:r>
      <w:r w:rsidRPr="00741E94">
        <w:rPr>
          <w:rFonts w:eastAsia="Times New Roman"/>
          <w:lang w:eastAsia="en-GB"/>
        </w:rPr>
        <w:tab/>
        <w:t>NR Cell 23 (TAI-2) suitable neighbour inter-frequency cell</w:t>
      </w:r>
    </w:p>
    <w:p w14:paraId="33621B0F" w14:textId="77777777" w:rsidR="008C1F87" w:rsidRPr="00741E94" w:rsidRDefault="008C1F87" w:rsidP="008C1F87">
      <w:pPr>
        <w:ind w:left="851" w:hanging="284"/>
        <w:rPr>
          <w:rFonts w:eastAsia="Times New Roman"/>
          <w:lang w:eastAsia="en-GB"/>
        </w:rPr>
      </w:pPr>
      <w:r w:rsidRPr="00741E94">
        <w:rPr>
          <w:rFonts w:eastAsia="Times New Roman"/>
          <w:lang w:eastAsia="en-GB"/>
        </w:rPr>
        <w:t>-</w:t>
      </w:r>
      <w:r w:rsidRPr="00741E94">
        <w:rPr>
          <w:rFonts w:eastAsia="Times New Roman"/>
          <w:lang w:eastAsia="en-GB"/>
        </w:rPr>
        <w:tab/>
        <w:t>Cell power levels are selected according to 38.508-1 [4] Table 6.2.2.1-3 for FR1 or Table 6.2.2.2-2 for FR2. NR Cell 23 is switched on after UE has registered on NR Cell 1.</w:t>
      </w:r>
    </w:p>
    <w:p w14:paraId="55B4D674" w14:textId="77777777" w:rsidR="008C1F87" w:rsidRPr="00741E94" w:rsidRDefault="008C1F87" w:rsidP="008C1F87">
      <w:pPr>
        <w:ind w:left="851" w:hanging="284"/>
        <w:rPr>
          <w:rFonts w:eastAsia="Times New Roman"/>
          <w:lang w:eastAsia="en-GB"/>
        </w:rPr>
      </w:pPr>
      <w:r w:rsidRPr="00741E94">
        <w:rPr>
          <w:rFonts w:eastAsia="Times New Roman"/>
          <w:lang w:eastAsia="en-GB"/>
        </w:rPr>
        <w:t>-</w:t>
      </w:r>
      <w:r w:rsidRPr="00741E94">
        <w:rPr>
          <w:rFonts w:eastAsia="Times New Roman"/>
          <w:lang w:eastAsia="en-GB"/>
        </w:rPr>
        <w:tab/>
        <w:t>System information combination NR-4 as defined in TS 38.508-1 [4] clause 4.4.3.1.2 is used in NR cells.</w:t>
      </w:r>
    </w:p>
    <w:p w14:paraId="15940F56" w14:textId="77777777" w:rsidR="008C1F87" w:rsidRPr="00741E94" w:rsidRDefault="008C1F87" w:rsidP="008C1F87">
      <w:pPr>
        <w:keepNext/>
        <w:keepLines/>
        <w:spacing w:before="120"/>
        <w:ind w:left="1985" w:hanging="1985"/>
        <w:rPr>
          <w:rFonts w:ascii="Arial" w:eastAsia="Times New Roman" w:hAnsi="Arial"/>
          <w:lang w:eastAsia="en-GB"/>
        </w:rPr>
      </w:pPr>
      <w:r w:rsidRPr="00741E94">
        <w:rPr>
          <w:rFonts w:ascii="Arial" w:eastAsia="Times New Roman" w:hAnsi="Arial"/>
          <w:lang w:eastAsia="en-GB"/>
        </w:rPr>
        <w:t>UE:</w:t>
      </w:r>
    </w:p>
    <w:p w14:paraId="6C1D1EFF" w14:textId="77777777" w:rsidR="008C1F87" w:rsidRPr="00741E94" w:rsidRDefault="008C1F87" w:rsidP="008C1F87">
      <w:pPr>
        <w:ind w:left="568" w:hanging="284"/>
        <w:rPr>
          <w:rFonts w:eastAsia="Times New Roman"/>
          <w:lang w:eastAsia="en-GB"/>
        </w:rPr>
      </w:pPr>
      <w:r w:rsidRPr="00741E94">
        <w:rPr>
          <w:rFonts w:eastAsia="Times New Roman"/>
          <w:lang w:eastAsia="en-GB"/>
        </w:rPr>
        <w:t>-</w:t>
      </w:r>
      <w:r w:rsidRPr="00741E94">
        <w:rPr>
          <w:rFonts w:eastAsia="Times New Roman"/>
          <w:lang w:eastAsia="en-GB"/>
        </w:rPr>
        <w:tab/>
        <w:t>None.</w:t>
      </w:r>
    </w:p>
    <w:p w14:paraId="343B04CA" w14:textId="77777777" w:rsidR="008C1F87" w:rsidRPr="00741E94" w:rsidRDefault="008C1F87" w:rsidP="008C1F87">
      <w:pPr>
        <w:keepNext/>
        <w:keepLines/>
        <w:spacing w:before="120"/>
        <w:ind w:left="1985" w:hanging="1985"/>
        <w:rPr>
          <w:rFonts w:ascii="Arial" w:eastAsia="Times New Roman" w:hAnsi="Arial"/>
          <w:lang w:eastAsia="en-GB"/>
        </w:rPr>
      </w:pPr>
      <w:r w:rsidRPr="00741E94">
        <w:rPr>
          <w:rFonts w:ascii="Arial" w:eastAsia="Times New Roman" w:hAnsi="Arial"/>
          <w:lang w:eastAsia="en-GB"/>
        </w:rPr>
        <w:t>Preamble:</w:t>
      </w:r>
    </w:p>
    <w:p w14:paraId="57337F71" w14:textId="77777777" w:rsidR="008C1F87" w:rsidRPr="00741E94" w:rsidRDefault="008C1F87" w:rsidP="008C1F87">
      <w:pPr>
        <w:ind w:left="568" w:hanging="284"/>
        <w:rPr>
          <w:rFonts w:eastAsia="Times New Roman"/>
          <w:lang w:eastAsia="en-GB"/>
        </w:rPr>
      </w:pPr>
      <w:r w:rsidRPr="00741E94">
        <w:rPr>
          <w:rFonts w:eastAsia="Times New Roman"/>
          <w:lang w:eastAsia="en-GB"/>
        </w:rPr>
        <w:t>-</w:t>
      </w:r>
      <w:r w:rsidRPr="00741E94">
        <w:rPr>
          <w:rFonts w:eastAsia="Times New Roman"/>
          <w:lang w:eastAsia="en-GB"/>
        </w:rPr>
        <w:tab/>
        <w:t xml:space="preserve">If </w:t>
      </w:r>
      <w:proofErr w:type="spellStart"/>
      <w:r w:rsidRPr="00741E94">
        <w:rPr>
          <w:rFonts w:eastAsia="Times New Roman"/>
          <w:lang w:eastAsia="en-GB"/>
        </w:rPr>
        <w:t>pc_IP_Ping</w:t>
      </w:r>
      <w:proofErr w:type="spellEnd"/>
      <w:r w:rsidRPr="00741E94">
        <w:rPr>
          <w:rFonts w:eastAsia="Times New Roman"/>
          <w:lang w:eastAsia="en-GB"/>
        </w:rPr>
        <w:t xml:space="preserve"> is set to TRUE then, the UE is in 5GS state 3N-A according to TS 38.508-1 [4], clause 4.4A.2 Table 4.4A.2-3.</w:t>
      </w:r>
    </w:p>
    <w:p w14:paraId="6DACE585" w14:textId="77777777" w:rsidR="008C1F87" w:rsidRPr="00741E94" w:rsidRDefault="008C1F87" w:rsidP="008C1F87">
      <w:pPr>
        <w:ind w:left="568" w:hanging="284"/>
        <w:rPr>
          <w:rFonts w:eastAsia="Times New Roman"/>
          <w:lang w:eastAsia="en-GB"/>
        </w:rPr>
      </w:pPr>
      <w:r w:rsidRPr="00741E94">
        <w:rPr>
          <w:rFonts w:eastAsia="Times New Roman"/>
          <w:lang w:eastAsia="en-GB"/>
        </w:rPr>
        <w:t>-</w:t>
      </w:r>
      <w:r w:rsidRPr="00741E94">
        <w:rPr>
          <w:rFonts w:eastAsia="Times New Roman"/>
          <w:lang w:eastAsia="en-GB"/>
        </w:rPr>
        <w:tab/>
        <w:t>Else, the UE is in 5GS state 3N-A and Test Loop Function (</w:t>
      </w:r>
      <w:r w:rsidRPr="00741E94">
        <w:rPr>
          <w:rFonts w:eastAsia="Times New Roman"/>
          <w:i/>
          <w:lang w:eastAsia="en-GB"/>
        </w:rPr>
        <w:t>On</w:t>
      </w:r>
      <w:r w:rsidRPr="00741E94">
        <w:rPr>
          <w:rFonts w:eastAsia="Times New Roman"/>
          <w:lang w:eastAsia="en-GB"/>
        </w:rPr>
        <w:t>) with UE test loop mode B on NR Cell 1 according to 38.508-1[4], clause 4.4A.2 Table 4.4A.2-3.</w:t>
      </w:r>
    </w:p>
    <w:p w14:paraId="1CEE067F" w14:textId="77777777" w:rsidR="008C1F87" w:rsidRPr="00741E94" w:rsidRDefault="008C1F87" w:rsidP="008C1F87">
      <w:pPr>
        <w:keepNext/>
        <w:keepLines/>
        <w:spacing w:before="120"/>
        <w:ind w:left="1985" w:hanging="1985"/>
        <w:rPr>
          <w:rFonts w:ascii="Arial" w:eastAsia="Times New Roman" w:hAnsi="Arial"/>
          <w:lang w:eastAsia="en-GB"/>
        </w:rPr>
      </w:pPr>
      <w:r w:rsidRPr="00741E94">
        <w:rPr>
          <w:rFonts w:ascii="Arial" w:eastAsia="Times New Roman" w:hAnsi="Arial"/>
          <w:lang w:eastAsia="en-GB"/>
        </w:rPr>
        <w:lastRenderedPageBreak/>
        <w:t>8.1.1.3.1.3.2</w:t>
      </w:r>
      <w:r w:rsidRPr="00741E94">
        <w:rPr>
          <w:rFonts w:ascii="Arial" w:eastAsia="Times New Roman" w:hAnsi="Arial"/>
          <w:lang w:eastAsia="en-GB"/>
        </w:rPr>
        <w:tab/>
        <w:t>Test procedure sequence</w:t>
      </w:r>
    </w:p>
    <w:p w14:paraId="727BEE41" w14:textId="77777777" w:rsidR="008C1F87" w:rsidRPr="00741E94" w:rsidRDefault="008C1F87" w:rsidP="008C1F87">
      <w:pPr>
        <w:keepNext/>
        <w:keepLines/>
        <w:spacing w:before="60"/>
        <w:jc w:val="center"/>
        <w:rPr>
          <w:rFonts w:ascii="Arial" w:eastAsia="Times New Roman" w:hAnsi="Arial"/>
          <w:b/>
          <w:lang w:eastAsia="en-GB"/>
        </w:rPr>
      </w:pPr>
      <w:r w:rsidRPr="00741E94">
        <w:rPr>
          <w:rFonts w:ascii="Arial" w:eastAsia="Times New Roman" w:hAnsi="Arial"/>
          <w:b/>
          <w:lang w:eastAsia="en-GB"/>
        </w:rPr>
        <w:t>Table 8.1.1.3.1.3.2-1: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C1F87" w:rsidRPr="00741E94" w14:paraId="5153F227" w14:textId="77777777" w:rsidTr="00BA5B94">
        <w:tc>
          <w:tcPr>
            <w:tcW w:w="534" w:type="dxa"/>
            <w:tcBorders>
              <w:top w:val="single" w:sz="4" w:space="0" w:color="auto"/>
              <w:bottom w:val="nil"/>
            </w:tcBorders>
          </w:tcPr>
          <w:p w14:paraId="177035B1"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St</w:t>
            </w:r>
          </w:p>
        </w:tc>
        <w:tc>
          <w:tcPr>
            <w:tcW w:w="3969" w:type="dxa"/>
            <w:tcBorders>
              <w:top w:val="single" w:sz="4" w:space="0" w:color="auto"/>
              <w:bottom w:val="nil"/>
            </w:tcBorders>
          </w:tcPr>
          <w:p w14:paraId="46C8875D"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Procedure</w:t>
            </w:r>
          </w:p>
        </w:tc>
        <w:tc>
          <w:tcPr>
            <w:tcW w:w="3686" w:type="dxa"/>
            <w:gridSpan w:val="2"/>
            <w:tcBorders>
              <w:top w:val="single" w:sz="4" w:space="0" w:color="auto"/>
            </w:tcBorders>
          </w:tcPr>
          <w:p w14:paraId="15FDE03E"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Message Sequence</w:t>
            </w:r>
          </w:p>
        </w:tc>
        <w:tc>
          <w:tcPr>
            <w:tcW w:w="567" w:type="dxa"/>
            <w:tcBorders>
              <w:top w:val="single" w:sz="4" w:space="0" w:color="auto"/>
              <w:bottom w:val="nil"/>
            </w:tcBorders>
          </w:tcPr>
          <w:p w14:paraId="47905BC0"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TP</w:t>
            </w:r>
          </w:p>
        </w:tc>
        <w:tc>
          <w:tcPr>
            <w:tcW w:w="850" w:type="dxa"/>
            <w:tcBorders>
              <w:top w:val="single" w:sz="4" w:space="0" w:color="auto"/>
              <w:bottom w:val="nil"/>
            </w:tcBorders>
          </w:tcPr>
          <w:p w14:paraId="081CBB8E"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Verdict</w:t>
            </w:r>
          </w:p>
        </w:tc>
      </w:tr>
      <w:tr w:rsidR="008C1F87" w:rsidRPr="00741E94" w14:paraId="2DAA447D" w14:textId="77777777" w:rsidTr="00BA5B94">
        <w:tc>
          <w:tcPr>
            <w:tcW w:w="534" w:type="dxa"/>
            <w:tcBorders>
              <w:top w:val="nil"/>
              <w:bottom w:val="single" w:sz="4" w:space="0" w:color="auto"/>
            </w:tcBorders>
          </w:tcPr>
          <w:p w14:paraId="1C7DAB85" w14:textId="77777777" w:rsidR="008C1F87" w:rsidRPr="00741E94" w:rsidRDefault="008C1F87" w:rsidP="00BA5B94">
            <w:pPr>
              <w:keepNext/>
              <w:keepLines/>
              <w:spacing w:after="0"/>
              <w:jc w:val="center"/>
              <w:rPr>
                <w:rFonts w:ascii="Arial" w:eastAsia="Times New Roman" w:hAnsi="Arial"/>
                <w:b/>
                <w:sz w:val="18"/>
              </w:rPr>
            </w:pPr>
          </w:p>
        </w:tc>
        <w:tc>
          <w:tcPr>
            <w:tcW w:w="3969" w:type="dxa"/>
            <w:tcBorders>
              <w:top w:val="nil"/>
              <w:bottom w:val="single" w:sz="4" w:space="0" w:color="auto"/>
            </w:tcBorders>
          </w:tcPr>
          <w:p w14:paraId="1C29CFA1" w14:textId="77777777" w:rsidR="008C1F87" w:rsidRPr="00741E94" w:rsidRDefault="008C1F87" w:rsidP="00BA5B94">
            <w:pPr>
              <w:keepNext/>
              <w:keepLines/>
              <w:spacing w:after="0"/>
              <w:jc w:val="center"/>
              <w:rPr>
                <w:rFonts w:ascii="Arial" w:eastAsia="Times New Roman" w:hAnsi="Arial"/>
                <w:b/>
                <w:sz w:val="18"/>
              </w:rPr>
            </w:pPr>
          </w:p>
        </w:tc>
        <w:tc>
          <w:tcPr>
            <w:tcW w:w="709" w:type="dxa"/>
            <w:tcBorders>
              <w:top w:val="nil"/>
              <w:bottom w:val="single" w:sz="4" w:space="0" w:color="auto"/>
            </w:tcBorders>
          </w:tcPr>
          <w:p w14:paraId="0B0F23D1"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U - S</w:t>
            </w:r>
          </w:p>
        </w:tc>
        <w:tc>
          <w:tcPr>
            <w:tcW w:w="2977" w:type="dxa"/>
            <w:tcBorders>
              <w:top w:val="nil"/>
              <w:bottom w:val="single" w:sz="4" w:space="0" w:color="auto"/>
            </w:tcBorders>
          </w:tcPr>
          <w:p w14:paraId="5EDDB19C"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Message</w:t>
            </w:r>
          </w:p>
        </w:tc>
        <w:tc>
          <w:tcPr>
            <w:tcW w:w="567" w:type="dxa"/>
            <w:tcBorders>
              <w:top w:val="nil"/>
              <w:bottom w:val="single" w:sz="4" w:space="0" w:color="auto"/>
            </w:tcBorders>
          </w:tcPr>
          <w:p w14:paraId="79F39FB6" w14:textId="77777777" w:rsidR="008C1F87" w:rsidRPr="00741E94" w:rsidRDefault="008C1F87" w:rsidP="00BA5B94">
            <w:pPr>
              <w:keepNext/>
              <w:keepLines/>
              <w:spacing w:after="0"/>
              <w:jc w:val="center"/>
              <w:rPr>
                <w:rFonts w:ascii="Arial" w:eastAsia="Times New Roman" w:hAnsi="Arial"/>
                <w:b/>
                <w:sz w:val="18"/>
              </w:rPr>
            </w:pPr>
          </w:p>
        </w:tc>
        <w:tc>
          <w:tcPr>
            <w:tcW w:w="850" w:type="dxa"/>
            <w:tcBorders>
              <w:top w:val="nil"/>
              <w:bottom w:val="single" w:sz="4" w:space="0" w:color="auto"/>
            </w:tcBorders>
          </w:tcPr>
          <w:p w14:paraId="1242F47E" w14:textId="77777777" w:rsidR="008C1F87" w:rsidRPr="00741E94" w:rsidRDefault="008C1F87" w:rsidP="00BA5B94">
            <w:pPr>
              <w:keepNext/>
              <w:keepLines/>
              <w:spacing w:after="0"/>
              <w:jc w:val="center"/>
              <w:rPr>
                <w:rFonts w:ascii="Arial" w:eastAsia="Times New Roman" w:hAnsi="Arial"/>
                <w:b/>
                <w:sz w:val="18"/>
              </w:rPr>
            </w:pPr>
          </w:p>
        </w:tc>
      </w:tr>
      <w:tr w:rsidR="008C1F87" w:rsidRPr="00741E94" w14:paraId="05AE19B2" w14:textId="77777777" w:rsidTr="00BA5B94">
        <w:tc>
          <w:tcPr>
            <w:tcW w:w="534" w:type="dxa"/>
            <w:tcBorders>
              <w:top w:val="single" w:sz="4" w:space="0" w:color="auto"/>
              <w:bottom w:val="single" w:sz="4" w:space="0" w:color="auto"/>
            </w:tcBorders>
          </w:tcPr>
          <w:p w14:paraId="78124A85" w14:textId="77777777" w:rsidR="008C1F87" w:rsidRPr="00741E94" w:rsidRDefault="008C1F87" w:rsidP="00BA5B94">
            <w:pPr>
              <w:keepNext/>
              <w:keepLines/>
              <w:spacing w:after="0"/>
              <w:jc w:val="center"/>
              <w:rPr>
                <w:rFonts w:ascii="Arial" w:eastAsia="Times New Roman" w:hAnsi="Arial"/>
                <w:sz w:val="18"/>
              </w:rPr>
            </w:pPr>
            <w:r w:rsidRPr="00741E94">
              <w:rPr>
                <w:rFonts w:ascii="Arial" w:eastAsia="Times New Roman" w:hAnsi="Arial"/>
                <w:sz w:val="18"/>
              </w:rPr>
              <w:t>1</w:t>
            </w:r>
          </w:p>
        </w:tc>
        <w:tc>
          <w:tcPr>
            <w:tcW w:w="3969" w:type="dxa"/>
            <w:tcBorders>
              <w:top w:val="single" w:sz="4" w:space="0" w:color="auto"/>
              <w:bottom w:val="single" w:sz="4" w:space="0" w:color="auto"/>
            </w:tcBorders>
          </w:tcPr>
          <w:p w14:paraId="70C1CBB8"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The SS transmits an </w:t>
            </w:r>
            <w:proofErr w:type="spellStart"/>
            <w:r w:rsidRPr="00741E94">
              <w:rPr>
                <w:rFonts w:ascii="Arial" w:eastAsia="Times New Roman" w:hAnsi="Arial"/>
                <w:i/>
                <w:iCs/>
                <w:sz w:val="18"/>
              </w:rPr>
              <w:t>RRCRelease</w:t>
            </w:r>
            <w:proofErr w:type="spellEnd"/>
            <w:r w:rsidRPr="00741E94">
              <w:rPr>
                <w:rFonts w:ascii="Arial" w:eastAsia="Times New Roman" w:hAnsi="Arial"/>
                <w:sz w:val="18"/>
              </w:rPr>
              <w:t xml:space="preserve"> message (IE </w:t>
            </w:r>
            <w:proofErr w:type="spellStart"/>
            <w:r w:rsidRPr="00741E94">
              <w:rPr>
                <w:rFonts w:ascii="Arial" w:eastAsia="Times New Roman" w:hAnsi="Arial"/>
                <w:i/>
                <w:sz w:val="18"/>
              </w:rPr>
              <w:t>redirectedCarrierInfo</w:t>
            </w:r>
            <w:proofErr w:type="spellEnd"/>
            <w:r w:rsidRPr="00741E94">
              <w:rPr>
                <w:rFonts w:ascii="Arial" w:eastAsia="Times New Roman" w:hAnsi="Arial"/>
                <w:sz w:val="18"/>
              </w:rPr>
              <w:t xml:space="preserve"> including </w:t>
            </w:r>
            <w:r w:rsidRPr="00741E94">
              <w:rPr>
                <w:rFonts w:ascii="Arial" w:eastAsia="Times New Roman" w:hAnsi="Arial"/>
                <w:iCs/>
                <w:sz w:val="18"/>
              </w:rPr>
              <w:t>NR Cell 23</w:t>
            </w:r>
            <w:r w:rsidRPr="00741E94">
              <w:rPr>
                <w:rFonts w:ascii="Arial" w:eastAsia="Times New Roman" w:hAnsi="Arial"/>
                <w:sz w:val="18"/>
              </w:rPr>
              <w:t>).</w:t>
            </w:r>
          </w:p>
        </w:tc>
        <w:tc>
          <w:tcPr>
            <w:tcW w:w="709" w:type="dxa"/>
            <w:tcBorders>
              <w:top w:val="single" w:sz="4" w:space="0" w:color="auto"/>
              <w:bottom w:val="single" w:sz="4" w:space="0" w:color="auto"/>
            </w:tcBorders>
          </w:tcPr>
          <w:p w14:paraId="55B15857" w14:textId="77777777" w:rsidR="008C1F87" w:rsidRPr="00741E94" w:rsidRDefault="008C1F87" w:rsidP="00BA5B94">
            <w:pPr>
              <w:keepNext/>
              <w:keepLines/>
              <w:spacing w:after="0"/>
              <w:jc w:val="center"/>
              <w:rPr>
                <w:rFonts w:ascii="Arial" w:eastAsia="Times New Roman" w:hAnsi="Arial"/>
                <w:sz w:val="18"/>
              </w:rPr>
            </w:pPr>
            <w:r w:rsidRPr="00741E94">
              <w:rPr>
                <w:rFonts w:ascii="Arial" w:eastAsia="Times New Roman" w:hAnsi="Arial"/>
                <w:sz w:val="18"/>
              </w:rPr>
              <w:t>&lt;--</w:t>
            </w:r>
          </w:p>
        </w:tc>
        <w:tc>
          <w:tcPr>
            <w:tcW w:w="2977" w:type="dxa"/>
            <w:tcBorders>
              <w:top w:val="single" w:sz="4" w:space="0" w:color="auto"/>
              <w:bottom w:val="single" w:sz="4" w:space="0" w:color="auto"/>
            </w:tcBorders>
          </w:tcPr>
          <w:p w14:paraId="0F96DD3F" w14:textId="77777777" w:rsidR="008C1F87" w:rsidRPr="00741E94" w:rsidRDefault="008C1F87" w:rsidP="00BA5B94">
            <w:pPr>
              <w:keepNext/>
              <w:keepLines/>
              <w:spacing w:after="0"/>
              <w:rPr>
                <w:rFonts w:ascii="Arial" w:eastAsia="Times New Roman" w:hAnsi="Arial"/>
                <w:i/>
                <w:iCs/>
                <w:sz w:val="18"/>
              </w:rPr>
            </w:pPr>
            <w:r w:rsidRPr="00741E94">
              <w:rPr>
                <w:rFonts w:ascii="Arial" w:eastAsia="Times New Roman" w:hAnsi="Arial"/>
                <w:iCs/>
                <w:sz w:val="18"/>
                <w:lang w:eastAsia="en-GB"/>
              </w:rPr>
              <w:t xml:space="preserve">NR </w:t>
            </w:r>
            <w:proofErr w:type="spellStart"/>
            <w:r w:rsidRPr="00741E94">
              <w:rPr>
                <w:rFonts w:ascii="Arial" w:eastAsia="Times New Roman" w:hAnsi="Arial"/>
                <w:iCs/>
                <w:sz w:val="18"/>
              </w:rPr>
              <w:t>RRC:</w:t>
            </w:r>
            <w:r w:rsidRPr="00741E94">
              <w:rPr>
                <w:rFonts w:ascii="Arial" w:eastAsia="Times New Roman" w:hAnsi="Arial"/>
                <w:i/>
                <w:iCs/>
                <w:sz w:val="18"/>
              </w:rPr>
              <w:t>RRCRelease</w:t>
            </w:r>
            <w:proofErr w:type="spellEnd"/>
          </w:p>
        </w:tc>
        <w:tc>
          <w:tcPr>
            <w:tcW w:w="567" w:type="dxa"/>
            <w:tcBorders>
              <w:top w:val="single" w:sz="4" w:space="0" w:color="auto"/>
              <w:bottom w:val="single" w:sz="4" w:space="0" w:color="auto"/>
            </w:tcBorders>
          </w:tcPr>
          <w:p w14:paraId="29B272FC" w14:textId="77777777" w:rsidR="008C1F87" w:rsidRPr="00741E94" w:rsidRDefault="008C1F87" w:rsidP="00BA5B94">
            <w:pPr>
              <w:keepNext/>
              <w:keepLines/>
              <w:spacing w:after="0"/>
              <w:jc w:val="center"/>
              <w:rPr>
                <w:rFonts w:ascii="Arial" w:eastAsia="Times New Roman" w:hAnsi="Arial"/>
                <w:sz w:val="18"/>
              </w:rPr>
            </w:pPr>
            <w:r w:rsidRPr="00741E94">
              <w:rPr>
                <w:rFonts w:ascii="Arial" w:eastAsia="Times New Roman" w:hAnsi="Arial"/>
                <w:sz w:val="18"/>
              </w:rPr>
              <w:t>-</w:t>
            </w:r>
          </w:p>
        </w:tc>
        <w:tc>
          <w:tcPr>
            <w:tcW w:w="850" w:type="dxa"/>
            <w:tcBorders>
              <w:top w:val="single" w:sz="4" w:space="0" w:color="auto"/>
              <w:bottom w:val="single" w:sz="4" w:space="0" w:color="auto"/>
            </w:tcBorders>
          </w:tcPr>
          <w:p w14:paraId="3DF1F0C2" w14:textId="77777777" w:rsidR="008C1F87" w:rsidRPr="00741E94" w:rsidRDefault="008C1F87" w:rsidP="00BA5B94">
            <w:pPr>
              <w:keepNext/>
              <w:keepLines/>
              <w:spacing w:after="0"/>
              <w:jc w:val="center"/>
              <w:rPr>
                <w:rFonts w:ascii="Arial" w:eastAsia="Times New Roman" w:hAnsi="Arial"/>
                <w:sz w:val="18"/>
              </w:rPr>
            </w:pPr>
            <w:r w:rsidRPr="00741E94">
              <w:rPr>
                <w:rFonts w:ascii="Arial" w:eastAsia="Times New Roman" w:hAnsi="Arial"/>
                <w:sz w:val="18"/>
              </w:rPr>
              <w:t>-</w:t>
            </w:r>
          </w:p>
        </w:tc>
      </w:tr>
      <w:tr w:rsidR="008C1F87" w:rsidRPr="00741E94" w14:paraId="5ED508FD" w14:textId="77777777" w:rsidTr="00BA5B94">
        <w:tc>
          <w:tcPr>
            <w:tcW w:w="534" w:type="dxa"/>
          </w:tcPr>
          <w:p w14:paraId="031C85A1"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2A</w:t>
            </w:r>
          </w:p>
        </w:tc>
        <w:tc>
          <w:tcPr>
            <w:tcW w:w="3969" w:type="dxa"/>
          </w:tcPr>
          <w:p w14:paraId="783F1B4C" w14:textId="77777777" w:rsidR="008C1F87" w:rsidRPr="00741E94" w:rsidRDefault="008C1F87" w:rsidP="00BA5B94">
            <w:pPr>
              <w:spacing w:after="0"/>
              <w:rPr>
                <w:rFonts w:ascii="Arial" w:eastAsia="SimSun" w:hAnsi="Arial" w:cs="Arial"/>
                <w:color w:val="000000"/>
                <w:sz w:val="18"/>
                <w:szCs w:val="18"/>
              </w:rPr>
            </w:pPr>
            <w:r w:rsidRPr="00741E94">
              <w:rPr>
                <w:rFonts w:ascii="Arial" w:eastAsia="SimSun" w:hAnsi="Arial"/>
                <w:sz w:val="18"/>
              </w:rPr>
              <w:t xml:space="preserve">Check: Does the UE transmit an </w:t>
            </w:r>
            <w:proofErr w:type="spellStart"/>
            <w:r w:rsidRPr="00741E94">
              <w:rPr>
                <w:rFonts w:ascii="Arial" w:eastAsia="SimSun" w:hAnsi="Arial"/>
                <w:sz w:val="18"/>
              </w:rPr>
              <w:t>RRCSetupRequest</w:t>
            </w:r>
            <w:proofErr w:type="spellEnd"/>
            <w:r w:rsidRPr="00741E94">
              <w:rPr>
                <w:rFonts w:ascii="Arial" w:eastAsia="SimSun" w:hAnsi="Arial"/>
                <w:sz w:val="18"/>
              </w:rPr>
              <w:t xml:space="preserve"> message?</w:t>
            </w:r>
          </w:p>
        </w:tc>
        <w:tc>
          <w:tcPr>
            <w:tcW w:w="709" w:type="dxa"/>
          </w:tcPr>
          <w:p w14:paraId="28071A17"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--&gt;</w:t>
            </w:r>
          </w:p>
        </w:tc>
        <w:tc>
          <w:tcPr>
            <w:tcW w:w="2977" w:type="dxa"/>
          </w:tcPr>
          <w:p w14:paraId="3380A8EA" w14:textId="77777777" w:rsidR="008C1F87" w:rsidRPr="00741E94" w:rsidRDefault="008C1F87" w:rsidP="00BA5B94">
            <w:pPr>
              <w:keepNext/>
              <w:keepLines/>
              <w:spacing w:after="0"/>
              <w:rPr>
                <w:rFonts w:ascii="Arial" w:eastAsia="Times New Roman" w:hAnsi="Arial"/>
                <w:iCs/>
                <w:sz w:val="18"/>
                <w:lang w:eastAsia="en-GB"/>
              </w:rPr>
            </w:pPr>
            <w:r w:rsidRPr="00741E94">
              <w:rPr>
                <w:rFonts w:ascii="Arial" w:eastAsia="Times New Roman" w:hAnsi="Arial"/>
                <w:iCs/>
                <w:sz w:val="18"/>
                <w:lang w:eastAsia="en-GB"/>
              </w:rPr>
              <w:t xml:space="preserve">NR RRC: </w:t>
            </w:r>
            <w:proofErr w:type="spellStart"/>
            <w:r w:rsidRPr="00741E94">
              <w:rPr>
                <w:rFonts w:ascii="Arial" w:eastAsia="Times New Roman" w:hAnsi="Arial"/>
                <w:i/>
                <w:iCs/>
                <w:sz w:val="18"/>
                <w:lang w:eastAsia="en-GB"/>
              </w:rPr>
              <w:t>RRCSetupRequest</w:t>
            </w:r>
            <w:proofErr w:type="spellEnd"/>
          </w:p>
        </w:tc>
        <w:tc>
          <w:tcPr>
            <w:tcW w:w="567" w:type="dxa"/>
          </w:tcPr>
          <w:p w14:paraId="69DCFA90"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1</w:t>
            </w:r>
          </w:p>
        </w:tc>
        <w:tc>
          <w:tcPr>
            <w:tcW w:w="850" w:type="dxa"/>
          </w:tcPr>
          <w:p w14:paraId="5D85532F"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P</w:t>
            </w:r>
          </w:p>
        </w:tc>
      </w:tr>
      <w:tr w:rsidR="008C1F87" w:rsidRPr="00741E94" w14:paraId="5FB40599" w14:textId="77777777" w:rsidTr="00BA5B94">
        <w:tc>
          <w:tcPr>
            <w:tcW w:w="534" w:type="dxa"/>
          </w:tcPr>
          <w:p w14:paraId="2DC6C6BA"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2B</w:t>
            </w:r>
          </w:p>
        </w:tc>
        <w:tc>
          <w:tcPr>
            <w:tcW w:w="3969" w:type="dxa"/>
          </w:tcPr>
          <w:p w14:paraId="3DC287DD" w14:textId="77777777" w:rsidR="008C1F87" w:rsidRPr="00741E94" w:rsidRDefault="008C1F87" w:rsidP="00BA5B94">
            <w:pPr>
              <w:spacing w:after="0"/>
              <w:rPr>
                <w:rFonts w:ascii="Arial" w:eastAsia="SimSun" w:hAnsi="Arial" w:cs="Arial"/>
                <w:color w:val="000000"/>
                <w:sz w:val="18"/>
                <w:szCs w:val="18"/>
              </w:rPr>
            </w:pPr>
            <w:r w:rsidRPr="00741E94">
              <w:rPr>
                <w:rFonts w:ascii="Arial" w:eastAsia="SimSun" w:hAnsi="Arial"/>
                <w:sz w:val="18"/>
              </w:rPr>
              <w:t xml:space="preserve">SS transmit an RRCSetup message on </w:t>
            </w:r>
            <w:del w:id="2" w:author="Takuya Yashima (八島 拓也)" w:date="2024-03-01T18:10:00Z">
              <w:r w:rsidRPr="00741E94" w:rsidDel="00741E94">
                <w:rPr>
                  <w:rFonts w:ascii="Arial" w:eastAsia="SimSun" w:hAnsi="Arial"/>
                  <w:sz w:val="18"/>
                </w:rPr>
                <w:delText>on</w:delText>
              </w:r>
            </w:del>
            <w:r w:rsidRPr="00741E94">
              <w:rPr>
                <w:rFonts w:ascii="Arial" w:eastAsia="SimSun" w:hAnsi="Arial"/>
                <w:sz w:val="18"/>
              </w:rPr>
              <w:t xml:space="preserve"> the NGC Cell 23.</w:t>
            </w:r>
          </w:p>
        </w:tc>
        <w:tc>
          <w:tcPr>
            <w:tcW w:w="709" w:type="dxa"/>
          </w:tcPr>
          <w:p w14:paraId="6AE30F43"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&lt;--</w:t>
            </w:r>
          </w:p>
        </w:tc>
        <w:tc>
          <w:tcPr>
            <w:tcW w:w="2977" w:type="dxa"/>
          </w:tcPr>
          <w:p w14:paraId="23CD5F59" w14:textId="77777777" w:rsidR="008C1F87" w:rsidRPr="00741E94" w:rsidRDefault="008C1F87" w:rsidP="00BA5B94">
            <w:pPr>
              <w:keepNext/>
              <w:keepLines/>
              <w:spacing w:after="0"/>
              <w:rPr>
                <w:rFonts w:ascii="Arial" w:eastAsia="Times New Roman" w:hAnsi="Arial"/>
                <w:iCs/>
                <w:sz w:val="18"/>
                <w:lang w:eastAsia="en-GB"/>
              </w:rPr>
            </w:pPr>
            <w:r w:rsidRPr="00741E94">
              <w:rPr>
                <w:rFonts w:ascii="Arial" w:eastAsia="Times New Roman" w:hAnsi="Arial"/>
                <w:iCs/>
                <w:sz w:val="18"/>
                <w:lang w:eastAsia="en-GB"/>
              </w:rPr>
              <w:t xml:space="preserve">NR RRC: </w:t>
            </w:r>
            <w:r w:rsidRPr="00741E94">
              <w:rPr>
                <w:rFonts w:ascii="Arial" w:eastAsia="Times New Roman" w:hAnsi="Arial"/>
                <w:i/>
                <w:iCs/>
                <w:sz w:val="18"/>
                <w:lang w:eastAsia="en-GB"/>
              </w:rPr>
              <w:t>RRCSetup</w:t>
            </w:r>
          </w:p>
        </w:tc>
        <w:tc>
          <w:tcPr>
            <w:tcW w:w="567" w:type="dxa"/>
          </w:tcPr>
          <w:p w14:paraId="18CFA34A"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w:t>
            </w:r>
          </w:p>
        </w:tc>
        <w:tc>
          <w:tcPr>
            <w:tcW w:w="850" w:type="dxa"/>
          </w:tcPr>
          <w:p w14:paraId="70B80C12"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w:t>
            </w:r>
          </w:p>
        </w:tc>
      </w:tr>
      <w:tr w:rsidR="008C1F87" w:rsidRPr="00741E94" w14:paraId="5B908381" w14:textId="77777777" w:rsidTr="00BA5B94">
        <w:tc>
          <w:tcPr>
            <w:tcW w:w="534" w:type="dxa"/>
          </w:tcPr>
          <w:p w14:paraId="1847B08D"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2C</w:t>
            </w:r>
          </w:p>
        </w:tc>
        <w:tc>
          <w:tcPr>
            <w:tcW w:w="3969" w:type="dxa"/>
          </w:tcPr>
          <w:p w14:paraId="114CCF44" w14:textId="77777777" w:rsidR="008C1F87" w:rsidRPr="00741E94" w:rsidRDefault="008C1F87" w:rsidP="00BA5B94">
            <w:pPr>
              <w:spacing w:after="0"/>
              <w:rPr>
                <w:rFonts w:ascii="Arial" w:eastAsia="SimSun" w:hAnsi="Arial" w:cs="Arial"/>
                <w:color w:val="000000"/>
                <w:sz w:val="18"/>
                <w:szCs w:val="18"/>
              </w:rPr>
            </w:pPr>
            <w:r w:rsidRPr="00741E94">
              <w:rPr>
                <w:rFonts w:ascii="Arial" w:eastAsia="SimSun" w:hAnsi="Arial"/>
                <w:sz w:val="18"/>
              </w:rPr>
              <w:t xml:space="preserve">Check: Does the UE transmit an </w:t>
            </w:r>
            <w:proofErr w:type="spellStart"/>
            <w:r w:rsidRPr="00741E94">
              <w:rPr>
                <w:rFonts w:ascii="Arial" w:eastAsia="SimSun" w:hAnsi="Arial"/>
                <w:sz w:val="18"/>
              </w:rPr>
              <w:t>RRCSetupComplete</w:t>
            </w:r>
            <w:proofErr w:type="spellEnd"/>
            <w:r w:rsidRPr="00741E94">
              <w:rPr>
                <w:rFonts w:ascii="Arial" w:eastAsia="SimSun" w:hAnsi="Arial"/>
                <w:sz w:val="18"/>
              </w:rPr>
              <w:t xml:space="preserve"> message to confirm the successful completion of the connection establishment and a REGISTRATION REQUEST</w:t>
            </w:r>
            <w:r w:rsidRPr="00741E94" w:rsidDel="00A150BD">
              <w:rPr>
                <w:rFonts w:ascii="Arial" w:eastAsia="SimSun" w:hAnsi="Arial"/>
                <w:sz w:val="18"/>
              </w:rPr>
              <w:t xml:space="preserve"> </w:t>
            </w:r>
            <w:r w:rsidRPr="00741E94">
              <w:rPr>
                <w:rFonts w:ascii="Arial" w:eastAsia="SimSun" w:hAnsi="Arial"/>
                <w:sz w:val="18"/>
              </w:rPr>
              <w:t>message indicating "mobility registration updating" is sent to update the registration of the actual tracking area?</w:t>
            </w:r>
          </w:p>
        </w:tc>
        <w:tc>
          <w:tcPr>
            <w:tcW w:w="709" w:type="dxa"/>
          </w:tcPr>
          <w:p w14:paraId="4AB82677"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--&gt;</w:t>
            </w:r>
          </w:p>
        </w:tc>
        <w:tc>
          <w:tcPr>
            <w:tcW w:w="2977" w:type="dxa"/>
          </w:tcPr>
          <w:p w14:paraId="15A87701" w14:textId="77777777" w:rsidR="008C1F87" w:rsidRPr="00741E94" w:rsidRDefault="008C1F87" w:rsidP="00BA5B94">
            <w:pPr>
              <w:keepNext/>
              <w:keepLines/>
              <w:spacing w:after="0"/>
              <w:rPr>
                <w:rFonts w:ascii="Arial" w:eastAsia="Times New Roman" w:hAnsi="Arial"/>
                <w:i/>
                <w:iCs/>
                <w:sz w:val="18"/>
                <w:lang w:eastAsia="en-GB"/>
              </w:rPr>
            </w:pPr>
            <w:r w:rsidRPr="00741E94">
              <w:rPr>
                <w:rFonts w:ascii="Arial" w:eastAsia="Times New Roman" w:hAnsi="Arial"/>
                <w:iCs/>
                <w:sz w:val="18"/>
                <w:lang w:eastAsia="en-GB"/>
              </w:rPr>
              <w:t xml:space="preserve">NR RRC: </w:t>
            </w:r>
            <w:proofErr w:type="spellStart"/>
            <w:r w:rsidRPr="00741E94">
              <w:rPr>
                <w:rFonts w:ascii="Arial" w:eastAsia="Times New Roman" w:hAnsi="Arial"/>
                <w:i/>
                <w:iCs/>
                <w:sz w:val="18"/>
                <w:lang w:eastAsia="en-GB"/>
              </w:rPr>
              <w:t>RRCSetupComplete</w:t>
            </w:r>
            <w:proofErr w:type="spellEnd"/>
          </w:p>
          <w:p w14:paraId="7AEA17AF" w14:textId="77777777" w:rsidR="008C1F87" w:rsidRPr="00741E94" w:rsidRDefault="008C1F87" w:rsidP="00BA5B94">
            <w:pPr>
              <w:spacing w:after="0"/>
              <w:rPr>
                <w:rFonts w:ascii="Arial" w:eastAsia="SimSun" w:hAnsi="Arial" w:cs="Arial"/>
                <w:color w:val="000000"/>
                <w:sz w:val="18"/>
                <w:szCs w:val="18"/>
              </w:rPr>
            </w:pPr>
            <w:r w:rsidRPr="00741E94">
              <w:rPr>
                <w:rFonts w:ascii="Arial" w:eastAsia="SimSun" w:hAnsi="Arial"/>
                <w:iCs/>
                <w:sz w:val="18"/>
              </w:rPr>
              <w:t>5GMM:</w:t>
            </w:r>
            <w:r w:rsidRPr="00741E94">
              <w:rPr>
                <w:rFonts w:ascii="Arial" w:eastAsia="SimSun" w:hAnsi="Arial"/>
                <w:i/>
                <w:iCs/>
                <w:sz w:val="18"/>
              </w:rPr>
              <w:t xml:space="preserve"> REGISTRATION REQUEST</w:t>
            </w:r>
          </w:p>
        </w:tc>
        <w:tc>
          <w:tcPr>
            <w:tcW w:w="567" w:type="dxa"/>
          </w:tcPr>
          <w:p w14:paraId="019B88DE"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1</w:t>
            </w:r>
          </w:p>
        </w:tc>
        <w:tc>
          <w:tcPr>
            <w:tcW w:w="850" w:type="dxa"/>
          </w:tcPr>
          <w:p w14:paraId="46DE5C87" w14:textId="77777777" w:rsidR="008C1F87" w:rsidRPr="00741E94" w:rsidRDefault="008C1F87" w:rsidP="00BA5B94">
            <w:pPr>
              <w:keepNext/>
              <w:keepLines/>
              <w:spacing w:after="0"/>
              <w:jc w:val="center"/>
              <w:rPr>
                <w:rFonts w:ascii="Arial" w:eastAsia="Times New Roman" w:hAnsi="Arial"/>
                <w:sz w:val="18"/>
                <w:lang w:eastAsia="zh-CN"/>
              </w:rPr>
            </w:pPr>
            <w:del w:id="3" w:author="Takuya Yashima (八島 拓也)" w:date="2024-03-01T18:11:00Z">
              <w:r w:rsidRPr="00741E94" w:rsidDel="00741E94">
                <w:rPr>
                  <w:rFonts w:ascii="Arial" w:eastAsia="Times New Roman" w:hAnsi="Arial"/>
                  <w:sz w:val="18"/>
                  <w:lang w:eastAsia="zh-CN"/>
                </w:rPr>
                <w:delText>-</w:delText>
              </w:r>
            </w:del>
            <w:ins w:id="4" w:author="Takuya Yashima (八島 拓也)" w:date="2024-03-01T18:11:00Z">
              <w:r>
                <w:rPr>
                  <w:rFonts w:ascii="Arial" w:eastAsia="Times New Roman" w:hAnsi="Arial"/>
                  <w:sz w:val="18"/>
                  <w:lang w:eastAsia="zh-CN"/>
                </w:rPr>
                <w:t>P</w:t>
              </w:r>
            </w:ins>
          </w:p>
        </w:tc>
      </w:tr>
      <w:tr w:rsidR="008C1F87" w:rsidRPr="00741E94" w14:paraId="4E4E46B7" w14:textId="77777777" w:rsidTr="00BA5B94">
        <w:tc>
          <w:tcPr>
            <w:tcW w:w="534" w:type="dxa"/>
          </w:tcPr>
          <w:p w14:paraId="5211D6B6"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3</w:t>
            </w:r>
          </w:p>
        </w:tc>
        <w:tc>
          <w:tcPr>
            <w:tcW w:w="3969" w:type="dxa"/>
          </w:tcPr>
          <w:p w14:paraId="1166DEB5" w14:textId="77777777" w:rsidR="008C1F87" w:rsidRPr="00741E94" w:rsidRDefault="008C1F87" w:rsidP="00BA5B94">
            <w:pPr>
              <w:spacing w:after="0"/>
              <w:rPr>
                <w:rFonts w:ascii="Arial" w:eastAsia="SimSun" w:hAnsi="Arial" w:cs="Arial"/>
                <w:color w:val="000000"/>
                <w:sz w:val="18"/>
                <w:szCs w:val="18"/>
              </w:rPr>
            </w:pPr>
            <w:r w:rsidRPr="00741E94">
              <w:rPr>
                <w:rFonts w:ascii="Arial" w:eastAsia="SimSun" w:hAnsi="Arial" w:cs="Arial"/>
                <w:color w:val="000000"/>
                <w:sz w:val="18"/>
                <w:szCs w:val="18"/>
              </w:rPr>
              <w:t xml:space="preserve">The SS transmits a </w:t>
            </w:r>
            <w:proofErr w:type="spellStart"/>
            <w:r w:rsidRPr="00741E94">
              <w:rPr>
                <w:rFonts w:ascii="Arial" w:eastAsia="SimSun" w:hAnsi="Arial" w:cs="Arial"/>
                <w:color w:val="000000"/>
                <w:sz w:val="18"/>
                <w:szCs w:val="18"/>
              </w:rPr>
              <w:t>SecurityModeCommand</w:t>
            </w:r>
            <w:proofErr w:type="spellEnd"/>
            <w:r w:rsidRPr="00741E94">
              <w:rPr>
                <w:rFonts w:ascii="Arial" w:eastAsia="SimSun" w:hAnsi="Arial" w:cs="Arial"/>
                <w:color w:val="000000"/>
                <w:sz w:val="18"/>
                <w:szCs w:val="18"/>
              </w:rPr>
              <w:t xml:space="preserve"> message. </w:t>
            </w:r>
          </w:p>
        </w:tc>
        <w:tc>
          <w:tcPr>
            <w:tcW w:w="709" w:type="dxa"/>
          </w:tcPr>
          <w:p w14:paraId="327A9062"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&lt;--</w:t>
            </w:r>
          </w:p>
        </w:tc>
        <w:tc>
          <w:tcPr>
            <w:tcW w:w="2977" w:type="dxa"/>
          </w:tcPr>
          <w:p w14:paraId="2301D625" w14:textId="77777777" w:rsidR="008C1F87" w:rsidRPr="00741E94" w:rsidRDefault="008C1F87" w:rsidP="00BA5B94">
            <w:pPr>
              <w:spacing w:after="0"/>
              <w:rPr>
                <w:rFonts w:ascii="Arial" w:eastAsia="SimSun" w:hAnsi="Arial" w:cs="Arial"/>
                <w:color w:val="000000"/>
                <w:sz w:val="18"/>
                <w:szCs w:val="18"/>
              </w:rPr>
            </w:pPr>
            <w:r w:rsidRPr="00741E94">
              <w:rPr>
                <w:rFonts w:ascii="Arial" w:eastAsia="SimSun" w:hAnsi="Arial" w:cs="Arial"/>
                <w:color w:val="000000"/>
                <w:sz w:val="18"/>
                <w:szCs w:val="18"/>
              </w:rPr>
              <w:t xml:space="preserve">NR RRC: </w:t>
            </w:r>
            <w:proofErr w:type="spellStart"/>
            <w:r w:rsidRPr="00741E94">
              <w:rPr>
                <w:rFonts w:ascii="Arial" w:eastAsia="SimSun" w:hAnsi="Arial" w:cs="Arial"/>
                <w:i/>
                <w:color w:val="000000"/>
                <w:sz w:val="18"/>
                <w:szCs w:val="18"/>
              </w:rPr>
              <w:t>SecurityModeCommand</w:t>
            </w:r>
            <w:proofErr w:type="spellEnd"/>
            <w:r w:rsidRPr="00741E94">
              <w:rPr>
                <w:rFonts w:ascii="Arial" w:eastAsia="SimSun" w:hAnsi="Arial" w:cs="Arial"/>
                <w:i/>
                <w:color w:val="000000"/>
                <w:sz w:val="18"/>
                <w:szCs w:val="18"/>
              </w:rPr>
              <w:t xml:space="preserve"> </w:t>
            </w:r>
          </w:p>
          <w:p w14:paraId="18811B6A" w14:textId="77777777" w:rsidR="008C1F87" w:rsidRPr="00741E94" w:rsidRDefault="008C1F87" w:rsidP="00BA5B94">
            <w:pPr>
              <w:keepNext/>
              <w:keepLines/>
              <w:spacing w:after="0"/>
              <w:rPr>
                <w:rFonts w:ascii="Arial" w:eastAsia="Times New Roman" w:hAnsi="Arial"/>
                <w:sz w:val="18"/>
                <w:lang w:eastAsia="en-GB"/>
              </w:rPr>
            </w:pPr>
          </w:p>
        </w:tc>
        <w:tc>
          <w:tcPr>
            <w:tcW w:w="567" w:type="dxa"/>
          </w:tcPr>
          <w:p w14:paraId="2C058069"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c>
          <w:tcPr>
            <w:tcW w:w="850" w:type="dxa"/>
          </w:tcPr>
          <w:p w14:paraId="6A1BF9E2"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r>
      <w:tr w:rsidR="008C1F87" w:rsidRPr="00741E94" w14:paraId="2EBE2A72" w14:textId="77777777" w:rsidTr="00BA5B94">
        <w:tc>
          <w:tcPr>
            <w:tcW w:w="534" w:type="dxa"/>
          </w:tcPr>
          <w:p w14:paraId="2BFBBEBC"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4</w:t>
            </w:r>
          </w:p>
        </w:tc>
        <w:tc>
          <w:tcPr>
            <w:tcW w:w="3969" w:type="dxa"/>
          </w:tcPr>
          <w:p w14:paraId="73D10D7B" w14:textId="77777777" w:rsidR="008C1F87" w:rsidRPr="00741E94" w:rsidRDefault="008C1F87" w:rsidP="00BA5B94">
            <w:pPr>
              <w:spacing w:after="0"/>
              <w:rPr>
                <w:rFonts w:ascii="Arial" w:eastAsia="SimSun" w:hAnsi="Arial" w:cs="Arial"/>
                <w:color w:val="000000"/>
                <w:sz w:val="18"/>
                <w:szCs w:val="18"/>
              </w:rPr>
            </w:pPr>
            <w:r w:rsidRPr="00741E94">
              <w:rPr>
                <w:rFonts w:ascii="Arial" w:eastAsia="SimSun" w:hAnsi="Arial" w:cs="Arial"/>
                <w:color w:val="000000"/>
                <w:sz w:val="18"/>
                <w:szCs w:val="18"/>
              </w:rPr>
              <w:t xml:space="preserve">The UE transmits a </w:t>
            </w:r>
            <w:proofErr w:type="spellStart"/>
            <w:r w:rsidRPr="00741E94">
              <w:rPr>
                <w:rFonts w:ascii="Arial" w:eastAsia="SimSun" w:hAnsi="Arial" w:cs="Arial"/>
                <w:color w:val="000000"/>
                <w:sz w:val="18"/>
                <w:szCs w:val="18"/>
              </w:rPr>
              <w:t>SecurityModeComplete</w:t>
            </w:r>
            <w:proofErr w:type="spellEnd"/>
            <w:r w:rsidRPr="00741E94">
              <w:rPr>
                <w:rFonts w:ascii="Arial" w:eastAsia="SimSun" w:hAnsi="Arial" w:cs="Arial"/>
                <w:color w:val="000000"/>
                <w:sz w:val="18"/>
                <w:szCs w:val="18"/>
              </w:rPr>
              <w:t xml:space="preserve"> message. </w:t>
            </w:r>
          </w:p>
        </w:tc>
        <w:tc>
          <w:tcPr>
            <w:tcW w:w="709" w:type="dxa"/>
          </w:tcPr>
          <w:p w14:paraId="35FF2A0F"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--&gt;</w:t>
            </w:r>
          </w:p>
        </w:tc>
        <w:tc>
          <w:tcPr>
            <w:tcW w:w="2977" w:type="dxa"/>
          </w:tcPr>
          <w:p w14:paraId="18FD5D64" w14:textId="77777777" w:rsidR="008C1F87" w:rsidRPr="00741E94" w:rsidRDefault="008C1F87" w:rsidP="00BA5B94">
            <w:pPr>
              <w:spacing w:after="0"/>
              <w:rPr>
                <w:rFonts w:ascii="Arial" w:eastAsia="SimSun" w:hAnsi="Arial" w:cs="Arial"/>
                <w:color w:val="000000"/>
                <w:sz w:val="18"/>
                <w:szCs w:val="18"/>
              </w:rPr>
            </w:pPr>
            <w:r w:rsidRPr="00741E94">
              <w:rPr>
                <w:rFonts w:ascii="Arial" w:eastAsia="SimSun" w:hAnsi="Arial" w:cs="Arial"/>
                <w:color w:val="000000"/>
                <w:sz w:val="18"/>
                <w:szCs w:val="18"/>
              </w:rPr>
              <w:t xml:space="preserve">NR RRC: </w:t>
            </w:r>
            <w:proofErr w:type="spellStart"/>
            <w:r w:rsidRPr="00741E94">
              <w:rPr>
                <w:rFonts w:ascii="Arial" w:eastAsia="SimSun" w:hAnsi="Arial" w:cs="Arial"/>
                <w:i/>
                <w:color w:val="000000"/>
                <w:sz w:val="18"/>
                <w:szCs w:val="18"/>
              </w:rPr>
              <w:t>SecurityModeComplete</w:t>
            </w:r>
            <w:proofErr w:type="spellEnd"/>
            <w:r w:rsidRPr="00741E94">
              <w:rPr>
                <w:rFonts w:ascii="Arial" w:eastAsia="SimSun" w:hAnsi="Arial" w:cs="Arial"/>
                <w:color w:val="000000"/>
                <w:sz w:val="18"/>
                <w:szCs w:val="18"/>
              </w:rPr>
              <w:t xml:space="preserve"> </w:t>
            </w:r>
          </w:p>
          <w:p w14:paraId="4AF473EF" w14:textId="77777777" w:rsidR="008C1F87" w:rsidRPr="00741E94" w:rsidRDefault="008C1F87" w:rsidP="00BA5B94">
            <w:pPr>
              <w:keepNext/>
              <w:keepLines/>
              <w:spacing w:after="0"/>
              <w:rPr>
                <w:rFonts w:ascii="Arial" w:eastAsia="Times New Roman" w:hAnsi="Arial"/>
                <w:sz w:val="18"/>
                <w:lang w:eastAsia="en-GB"/>
              </w:rPr>
            </w:pPr>
          </w:p>
        </w:tc>
        <w:tc>
          <w:tcPr>
            <w:tcW w:w="567" w:type="dxa"/>
          </w:tcPr>
          <w:p w14:paraId="1F1070EB"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c>
          <w:tcPr>
            <w:tcW w:w="850" w:type="dxa"/>
          </w:tcPr>
          <w:p w14:paraId="54C899B9"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r>
      <w:tr w:rsidR="008C1F87" w:rsidRPr="00741E94" w14:paraId="31DAC7EE" w14:textId="77777777" w:rsidTr="00BA5B94">
        <w:tc>
          <w:tcPr>
            <w:tcW w:w="534" w:type="dxa"/>
          </w:tcPr>
          <w:p w14:paraId="506F21E4"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5-6</w:t>
            </w:r>
          </w:p>
        </w:tc>
        <w:tc>
          <w:tcPr>
            <w:tcW w:w="3969" w:type="dxa"/>
          </w:tcPr>
          <w:p w14:paraId="527416CC" w14:textId="77777777" w:rsidR="008C1F87" w:rsidRPr="00741E94" w:rsidRDefault="008C1F87" w:rsidP="00BA5B94">
            <w:pPr>
              <w:spacing w:after="0"/>
              <w:rPr>
                <w:rFonts w:ascii="Arial" w:eastAsia="SimSun" w:hAnsi="Arial" w:cs="Arial"/>
                <w:color w:val="000000"/>
                <w:sz w:val="18"/>
                <w:szCs w:val="18"/>
              </w:rPr>
            </w:pPr>
            <w:r w:rsidRPr="00741E94">
              <w:rPr>
                <w:rFonts w:ascii="Arial" w:eastAsia="SimSun" w:hAnsi="Arial" w:cs="Arial"/>
                <w:color w:val="000000"/>
                <w:sz w:val="18"/>
                <w:szCs w:val="18"/>
              </w:rPr>
              <w:t xml:space="preserve">Steps 4-5 of TS 38.508-1 [4] Table 4.9.5.2.2-1 of the generic procedure are performed. </w:t>
            </w:r>
          </w:p>
        </w:tc>
        <w:tc>
          <w:tcPr>
            <w:tcW w:w="709" w:type="dxa"/>
          </w:tcPr>
          <w:p w14:paraId="4A9B6A53"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c>
          <w:tcPr>
            <w:tcW w:w="2977" w:type="dxa"/>
          </w:tcPr>
          <w:p w14:paraId="474AC04D"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w:t>
            </w:r>
          </w:p>
        </w:tc>
        <w:tc>
          <w:tcPr>
            <w:tcW w:w="567" w:type="dxa"/>
          </w:tcPr>
          <w:p w14:paraId="19C0351F"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c>
          <w:tcPr>
            <w:tcW w:w="850" w:type="dxa"/>
          </w:tcPr>
          <w:p w14:paraId="7DC2B65B"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r>
      <w:tr w:rsidR="008C1F87" w:rsidRPr="00741E94" w14:paraId="6778D30E" w14:textId="77777777" w:rsidTr="00BA5B94">
        <w:tc>
          <w:tcPr>
            <w:tcW w:w="534" w:type="dxa"/>
          </w:tcPr>
          <w:p w14:paraId="3134CD81"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7</w:t>
            </w:r>
          </w:p>
        </w:tc>
        <w:tc>
          <w:tcPr>
            <w:tcW w:w="3969" w:type="dxa"/>
          </w:tcPr>
          <w:p w14:paraId="51BC91BF"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The SS transmits an </w:t>
            </w:r>
            <w:proofErr w:type="spellStart"/>
            <w:r w:rsidRPr="00741E94">
              <w:rPr>
                <w:rFonts w:ascii="Arial" w:eastAsia="Times New Roman" w:hAnsi="Arial"/>
                <w:i/>
                <w:sz w:val="18"/>
                <w:lang w:eastAsia="en-GB"/>
              </w:rPr>
              <w:t>RRCReconfiguration</w:t>
            </w:r>
            <w:proofErr w:type="spellEnd"/>
            <w:r w:rsidRPr="00741E94">
              <w:rPr>
                <w:rFonts w:ascii="Arial" w:eastAsia="Times New Roman" w:hAnsi="Arial"/>
                <w:sz w:val="18"/>
                <w:lang w:eastAsia="en-GB"/>
              </w:rPr>
              <w:t xml:space="preserve"> message to establish SRB2 and DRB.</w:t>
            </w:r>
          </w:p>
        </w:tc>
        <w:tc>
          <w:tcPr>
            <w:tcW w:w="709" w:type="dxa"/>
          </w:tcPr>
          <w:p w14:paraId="4A303BF4"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&lt;--</w:t>
            </w:r>
          </w:p>
        </w:tc>
        <w:tc>
          <w:tcPr>
            <w:tcW w:w="2977" w:type="dxa"/>
          </w:tcPr>
          <w:p w14:paraId="3778EB3D"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NR RRC: </w:t>
            </w:r>
            <w:proofErr w:type="spellStart"/>
            <w:r w:rsidRPr="00741E94">
              <w:rPr>
                <w:rFonts w:ascii="Arial" w:eastAsia="Times New Roman" w:hAnsi="Arial"/>
                <w:i/>
                <w:sz w:val="18"/>
                <w:lang w:eastAsia="en-GB"/>
              </w:rPr>
              <w:t>RRCReconfiguration</w:t>
            </w:r>
            <w:proofErr w:type="spellEnd"/>
          </w:p>
        </w:tc>
        <w:tc>
          <w:tcPr>
            <w:tcW w:w="567" w:type="dxa"/>
          </w:tcPr>
          <w:p w14:paraId="34E556B5"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c>
          <w:tcPr>
            <w:tcW w:w="850" w:type="dxa"/>
          </w:tcPr>
          <w:p w14:paraId="5D3C2589"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r>
      <w:tr w:rsidR="008C1F87" w:rsidRPr="00741E94" w14:paraId="2C35A5BE" w14:textId="77777777" w:rsidTr="00BA5B94">
        <w:tc>
          <w:tcPr>
            <w:tcW w:w="534" w:type="dxa"/>
          </w:tcPr>
          <w:p w14:paraId="2145BB92"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8</w:t>
            </w:r>
          </w:p>
        </w:tc>
        <w:tc>
          <w:tcPr>
            <w:tcW w:w="3969" w:type="dxa"/>
          </w:tcPr>
          <w:p w14:paraId="0B3990B5"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The UE transmits an </w:t>
            </w:r>
            <w:proofErr w:type="spellStart"/>
            <w:r w:rsidRPr="00741E94">
              <w:rPr>
                <w:rFonts w:ascii="Arial" w:eastAsia="Times New Roman" w:hAnsi="Arial"/>
                <w:i/>
                <w:sz w:val="18"/>
                <w:lang w:eastAsia="en-GB"/>
              </w:rPr>
              <w:t>RRCReconfigurationComplete</w:t>
            </w:r>
            <w:proofErr w:type="spellEnd"/>
            <w:r w:rsidRPr="00741E94">
              <w:rPr>
                <w:rFonts w:ascii="Arial" w:eastAsia="Times New Roman" w:hAnsi="Arial"/>
                <w:sz w:val="18"/>
                <w:lang w:eastAsia="en-GB"/>
              </w:rPr>
              <w:t xml:space="preserve"> message.</w:t>
            </w:r>
          </w:p>
        </w:tc>
        <w:tc>
          <w:tcPr>
            <w:tcW w:w="709" w:type="dxa"/>
          </w:tcPr>
          <w:p w14:paraId="3A7119DD"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--&gt;</w:t>
            </w:r>
          </w:p>
        </w:tc>
        <w:tc>
          <w:tcPr>
            <w:tcW w:w="2977" w:type="dxa"/>
          </w:tcPr>
          <w:p w14:paraId="1FFA1046"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NR RRC: </w:t>
            </w:r>
            <w:proofErr w:type="spellStart"/>
            <w:r w:rsidRPr="00741E94">
              <w:rPr>
                <w:rFonts w:ascii="Arial" w:eastAsia="Times New Roman" w:hAnsi="Arial"/>
                <w:i/>
                <w:sz w:val="18"/>
                <w:lang w:eastAsia="en-GB"/>
              </w:rPr>
              <w:t>RRCReconfigurationComplete</w:t>
            </w:r>
            <w:proofErr w:type="spellEnd"/>
          </w:p>
        </w:tc>
        <w:tc>
          <w:tcPr>
            <w:tcW w:w="567" w:type="dxa"/>
          </w:tcPr>
          <w:p w14:paraId="574F10DD"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c>
          <w:tcPr>
            <w:tcW w:w="850" w:type="dxa"/>
          </w:tcPr>
          <w:p w14:paraId="0F46DA69"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r>
      <w:tr w:rsidR="008C1F87" w:rsidRPr="00741E94" w14:paraId="4AA17B26" w14:textId="77777777" w:rsidTr="00BA5B94">
        <w:tc>
          <w:tcPr>
            <w:tcW w:w="534" w:type="dxa"/>
          </w:tcPr>
          <w:p w14:paraId="21243B53" w14:textId="77777777" w:rsidR="008C1F87" w:rsidRPr="00741E94" w:rsidRDefault="008C1F87" w:rsidP="00BA5B94">
            <w:pPr>
              <w:keepNext/>
              <w:keepLines/>
              <w:spacing w:after="0"/>
              <w:jc w:val="center"/>
              <w:rPr>
                <w:rFonts w:ascii="Arial" w:eastAsia="Times New Roman" w:hAnsi="Arial"/>
                <w:sz w:val="18"/>
                <w:lang w:eastAsia="zh-CN"/>
              </w:rPr>
            </w:pPr>
            <w:r w:rsidRPr="00741E94">
              <w:rPr>
                <w:rFonts w:ascii="Arial" w:eastAsia="Times New Roman" w:hAnsi="Arial"/>
                <w:sz w:val="18"/>
                <w:lang w:eastAsia="zh-CN"/>
              </w:rPr>
              <w:t>9</w:t>
            </w:r>
          </w:p>
        </w:tc>
        <w:tc>
          <w:tcPr>
            <w:tcW w:w="3969" w:type="dxa"/>
          </w:tcPr>
          <w:p w14:paraId="060495B4"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Check: Does the test result of generic test procedure in TS 38.508-1[4] clause 4.9.1 indicate that the UE is capable of exchanging IP data on </w:t>
            </w:r>
            <w:proofErr w:type="spellStart"/>
            <w:r w:rsidRPr="00741E94">
              <w:rPr>
                <w:rFonts w:ascii="Arial" w:eastAsia="Times New Roman" w:hAnsi="Arial"/>
                <w:sz w:val="18"/>
                <w:lang w:eastAsia="en-GB"/>
              </w:rPr>
              <w:t>DRB#n</w:t>
            </w:r>
            <w:proofErr w:type="spellEnd"/>
            <w:r w:rsidRPr="00741E94">
              <w:rPr>
                <w:rFonts w:ascii="Arial" w:eastAsia="Times New Roman" w:hAnsi="Arial"/>
                <w:sz w:val="18"/>
                <w:lang w:eastAsia="en-GB"/>
              </w:rPr>
              <w:t xml:space="preserve"> associated with the first PDU session?</w:t>
            </w:r>
          </w:p>
        </w:tc>
        <w:tc>
          <w:tcPr>
            <w:tcW w:w="709" w:type="dxa"/>
          </w:tcPr>
          <w:p w14:paraId="78EFD6DB"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c>
          <w:tcPr>
            <w:tcW w:w="2977" w:type="dxa"/>
          </w:tcPr>
          <w:p w14:paraId="24127FCE"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w:t>
            </w:r>
          </w:p>
        </w:tc>
        <w:tc>
          <w:tcPr>
            <w:tcW w:w="567" w:type="dxa"/>
          </w:tcPr>
          <w:p w14:paraId="74BDB934"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1</w:t>
            </w:r>
          </w:p>
        </w:tc>
        <w:tc>
          <w:tcPr>
            <w:tcW w:w="850" w:type="dxa"/>
          </w:tcPr>
          <w:p w14:paraId="2D770903" w14:textId="77777777" w:rsidR="008C1F87" w:rsidRPr="00741E94" w:rsidRDefault="008C1F87" w:rsidP="00BA5B94">
            <w:pPr>
              <w:keepNext/>
              <w:keepLines/>
              <w:spacing w:after="0"/>
              <w:jc w:val="center"/>
              <w:rPr>
                <w:rFonts w:ascii="Arial" w:eastAsia="Times New Roman" w:hAnsi="Arial"/>
                <w:sz w:val="18"/>
                <w:lang w:eastAsia="en-GB"/>
              </w:rPr>
            </w:pPr>
            <w:r w:rsidRPr="00741E94">
              <w:rPr>
                <w:rFonts w:ascii="Arial" w:eastAsia="Times New Roman" w:hAnsi="Arial"/>
                <w:sz w:val="18"/>
                <w:lang w:eastAsia="en-GB"/>
              </w:rPr>
              <w:t>-</w:t>
            </w:r>
          </w:p>
        </w:tc>
      </w:tr>
    </w:tbl>
    <w:p w14:paraId="2FFE5073" w14:textId="77777777" w:rsidR="008C1F87" w:rsidRPr="00741E94" w:rsidRDefault="008C1F87" w:rsidP="008C1F87">
      <w:pPr>
        <w:rPr>
          <w:rFonts w:eastAsia="Times New Roman"/>
          <w:lang w:eastAsia="en-GB"/>
        </w:rPr>
      </w:pPr>
    </w:p>
    <w:p w14:paraId="4A6117FB" w14:textId="77777777" w:rsidR="008C1F87" w:rsidRPr="00741E94" w:rsidRDefault="008C1F87" w:rsidP="008C1F87">
      <w:pPr>
        <w:keepNext/>
        <w:keepLines/>
        <w:spacing w:before="120"/>
        <w:ind w:left="1985" w:hanging="1985"/>
        <w:rPr>
          <w:rFonts w:ascii="Arial" w:eastAsia="Times New Roman" w:hAnsi="Arial"/>
          <w:lang w:eastAsia="zh-CN"/>
        </w:rPr>
      </w:pPr>
      <w:r w:rsidRPr="00741E94">
        <w:rPr>
          <w:rFonts w:ascii="Arial" w:eastAsia="Times New Roman" w:hAnsi="Arial"/>
          <w:lang w:eastAsia="en-GB"/>
        </w:rPr>
        <w:t>8.1.1.3.1.3.3</w:t>
      </w:r>
      <w:r w:rsidRPr="00741E94">
        <w:rPr>
          <w:rFonts w:ascii="Arial" w:eastAsia="Times New Roman" w:hAnsi="Arial"/>
          <w:lang w:eastAsia="en-GB"/>
        </w:rPr>
        <w:tab/>
        <w:t>Specific message contents</w:t>
      </w:r>
    </w:p>
    <w:p w14:paraId="09E1C79C" w14:textId="77777777" w:rsidR="008C1F87" w:rsidRPr="00741E94" w:rsidRDefault="008C1F87" w:rsidP="008C1F87">
      <w:pPr>
        <w:keepNext/>
        <w:keepLines/>
        <w:spacing w:before="60"/>
        <w:jc w:val="center"/>
        <w:rPr>
          <w:rFonts w:ascii="Arial" w:eastAsia="Times New Roman" w:hAnsi="Arial"/>
          <w:b/>
          <w:lang w:eastAsia="en-GB"/>
        </w:rPr>
      </w:pPr>
      <w:r w:rsidRPr="00741E94">
        <w:rPr>
          <w:rFonts w:ascii="Arial" w:eastAsia="Times New Roman" w:hAnsi="Arial"/>
          <w:b/>
          <w:lang w:eastAsia="en-GB"/>
        </w:rPr>
        <w:t>Table 8.1.1.3.1.3.3-1:</w:t>
      </w:r>
      <w:r w:rsidRPr="00741E94">
        <w:rPr>
          <w:rFonts w:ascii="Arial" w:eastAsia="Times New Roman" w:hAnsi="Arial"/>
          <w:b/>
          <w:i/>
          <w:iCs/>
          <w:lang w:eastAsia="en-GB"/>
        </w:rPr>
        <w:t xml:space="preserve"> </w:t>
      </w:r>
      <w:r w:rsidRPr="00741E94">
        <w:rPr>
          <w:rFonts w:ascii="Arial" w:eastAsia="Times New Roman" w:hAnsi="Arial"/>
          <w:b/>
          <w:lang w:eastAsia="en-GB"/>
        </w:rPr>
        <w:t>SIB4 for NR cells 1 and 23 (preamble and all steps, Table 8.1.1.3.1.3.2-1)</w:t>
      </w:r>
    </w:p>
    <w:tbl>
      <w:tblPr>
        <w:tblW w:w="0" w:type="auto"/>
        <w:tblLayout w:type="fixed"/>
        <w:tblLook w:val="0000" w:firstRow="0" w:lastRow="0" w:firstColumn="0" w:lastColumn="0" w:noHBand="0" w:noVBand="0"/>
      </w:tblPr>
      <w:tblGrid>
        <w:gridCol w:w="4535"/>
        <w:gridCol w:w="2267"/>
        <w:gridCol w:w="1700"/>
        <w:gridCol w:w="1133"/>
      </w:tblGrid>
      <w:tr w:rsidR="008C1F87" w:rsidRPr="00741E94" w14:paraId="406F62C8" w14:textId="77777777" w:rsidTr="00BA5B94">
        <w:tc>
          <w:tcPr>
            <w:tcW w:w="9635" w:type="dxa"/>
            <w:gridSpan w:val="4"/>
            <w:tcBorders>
              <w:top w:val="single" w:sz="4" w:space="0" w:color="auto"/>
              <w:left w:val="single" w:sz="4" w:space="0" w:color="auto"/>
              <w:bottom w:val="single" w:sz="4" w:space="0" w:color="auto"/>
              <w:right w:val="single" w:sz="4" w:space="0" w:color="auto"/>
            </w:tcBorders>
          </w:tcPr>
          <w:p w14:paraId="35B373D4"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Derivation Path: TS 38.508-1 [4] </w:t>
            </w:r>
            <w:r w:rsidRPr="00741E94">
              <w:rPr>
                <w:rFonts w:ascii="Arial" w:eastAsia="Times New Roman" w:hAnsi="Arial"/>
                <w:sz w:val="18"/>
              </w:rPr>
              <w:t>Table 4.6.2-3</w:t>
            </w:r>
          </w:p>
        </w:tc>
      </w:tr>
      <w:tr w:rsidR="008C1F87" w:rsidRPr="00741E94" w14:paraId="10C35D97" w14:textId="77777777" w:rsidTr="00BA5B94">
        <w:tc>
          <w:tcPr>
            <w:tcW w:w="4535" w:type="dxa"/>
            <w:tcBorders>
              <w:top w:val="single" w:sz="4" w:space="0" w:color="auto"/>
              <w:left w:val="single" w:sz="4" w:space="0" w:color="auto"/>
              <w:bottom w:val="single" w:sz="4" w:space="0" w:color="auto"/>
              <w:right w:val="single" w:sz="4" w:space="0" w:color="auto"/>
            </w:tcBorders>
          </w:tcPr>
          <w:p w14:paraId="0C2D7989" w14:textId="77777777" w:rsidR="008C1F87" w:rsidRPr="00741E94" w:rsidRDefault="008C1F87" w:rsidP="00BA5B94">
            <w:pPr>
              <w:keepNext/>
              <w:keepLines/>
              <w:spacing w:after="0"/>
              <w:jc w:val="center"/>
              <w:rPr>
                <w:rFonts w:ascii="Arial" w:eastAsia="Times New Roman" w:hAnsi="Arial"/>
                <w:b/>
                <w:sz w:val="18"/>
                <w:lang w:eastAsia="en-GB"/>
              </w:rPr>
            </w:pPr>
            <w:r w:rsidRPr="00741E94">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Pr>
          <w:p w14:paraId="479C3F4E" w14:textId="77777777" w:rsidR="008C1F87" w:rsidRPr="00741E94" w:rsidRDefault="008C1F87" w:rsidP="00BA5B94">
            <w:pPr>
              <w:keepNext/>
              <w:keepLines/>
              <w:spacing w:after="0"/>
              <w:jc w:val="center"/>
              <w:rPr>
                <w:rFonts w:ascii="Arial" w:eastAsia="Times New Roman" w:hAnsi="Arial"/>
                <w:b/>
                <w:sz w:val="18"/>
                <w:lang w:eastAsia="en-GB"/>
              </w:rPr>
            </w:pPr>
            <w:r w:rsidRPr="00741E94">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Pr>
          <w:p w14:paraId="50357890" w14:textId="77777777" w:rsidR="008C1F87" w:rsidRPr="00741E94" w:rsidRDefault="008C1F87" w:rsidP="00BA5B94">
            <w:pPr>
              <w:keepNext/>
              <w:keepLines/>
              <w:spacing w:after="0"/>
              <w:jc w:val="center"/>
              <w:rPr>
                <w:rFonts w:ascii="Arial" w:eastAsia="Times New Roman" w:hAnsi="Arial"/>
                <w:b/>
                <w:sz w:val="18"/>
                <w:lang w:eastAsia="en-GB"/>
              </w:rPr>
            </w:pPr>
            <w:r w:rsidRPr="00741E94">
              <w:rPr>
                <w:rFonts w:ascii="Arial" w:eastAsia="Times New Roman" w:hAnsi="Arial"/>
                <w:b/>
                <w:sz w:val="18"/>
                <w:lang w:eastAsia="en-GB"/>
              </w:rPr>
              <w:t>Comment</w:t>
            </w:r>
          </w:p>
        </w:tc>
        <w:tc>
          <w:tcPr>
            <w:tcW w:w="1133" w:type="dxa"/>
            <w:tcBorders>
              <w:top w:val="single" w:sz="4" w:space="0" w:color="auto"/>
              <w:left w:val="single" w:sz="4" w:space="0" w:color="auto"/>
              <w:bottom w:val="single" w:sz="4" w:space="0" w:color="auto"/>
              <w:right w:val="single" w:sz="4" w:space="0" w:color="auto"/>
            </w:tcBorders>
          </w:tcPr>
          <w:p w14:paraId="2E5F155D" w14:textId="77777777" w:rsidR="008C1F87" w:rsidRPr="00741E94" w:rsidRDefault="008C1F87" w:rsidP="00BA5B94">
            <w:pPr>
              <w:keepNext/>
              <w:keepLines/>
              <w:spacing w:after="0"/>
              <w:jc w:val="center"/>
              <w:rPr>
                <w:rFonts w:ascii="Arial" w:eastAsia="Times New Roman" w:hAnsi="Arial"/>
                <w:b/>
                <w:sz w:val="18"/>
                <w:lang w:eastAsia="en-GB"/>
              </w:rPr>
            </w:pPr>
            <w:r w:rsidRPr="00741E94">
              <w:rPr>
                <w:rFonts w:ascii="Arial" w:eastAsia="Times New Roman" w:hAnsi="Arial"/>
                <w:b/>
                <w:sz w:val="18"/>
                <w:lang w:eastAsia="en-GB"/>
              </w:rPr>
              <w:t>Condition</w:t>
            </w:r>
          </w:p>
        </w:tc>
      </w:tr>
      <w:tr w:rsidR="008C1F87" w:rsidRPr="00741E94" w14:paraId="47D7713A" w14:textId="77777777" w:rsidTr="00BA5B94">
        <w:tc>
          <w:tcPr>
            <w:tcW w:w="4535" w:type="dxa"/>
            <w:tcBorders>
              <w:top w:val="single" w:sz="4" w:space="0" w:color="auto"/>
              <w:left w:val="single" w:sz="4" w:space="0" w:color="auto"/>
              <w:bottom w:val="single" w:sz="4" w:space="0" w:color="auto"/>
              <w:right w:val="single" w:sz="4" w:space="0" w:color="auto"/>
            </w:tcBorders>
          </w:tcPr>
          <w:p w14:paraId="31EA244D"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rPr>
              <w:t>SIB4 ::= SEQUENCE {</w:t>
            </w:r>
          </w:p>
        </w:tc>
        <w:tc>
          <w:tcPr>
            <w:tcW w:w="2267" w:type="dxa"/>
            <w:tcBorders>
              <w:top w:val="single" w:sz="4" w:space="0" w:color="auto"/>
              <w:left w:val="single" w:sz="4" w:space="0" w:color="auto"/>
              <w:bottom w:val="single" w:sz="4" w:space="0" w:color="auto"/>
              <w:right w:val="single" w:sz="4" w:space="0" w:color="auto"/>
            </w:tcBorders>
          </w:tcPr>
          <w:p w14:paraId="7E7F6B85" w14:textId="77777777" w:rsidR="008C1F87" w:rsidRPr="00741E94" w:rsidRDefault="008C1F87" w:rsidP="00BA5B94">
            <w:pPr>
              <w:keepNext/>
              <w:keepLines/>
              <w:spacing w:after="0"/>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94CCD71" w14:textId="77777777" w:rsidR="008C1F87" w:rsidRPr="00741E94" w:rsidRDefault="008C1F87" w:rsidP="00BA5B94">
            <w:pPr>
              <w:keepNext/>
              <w:keepLines/>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12725945"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03A92A9D" w14:textId="77777777" w:rsidTr="00BA5B94">
        <w:tc>
          <w:tcPr>
            <w:tcW w:w="4535" w:type="dxa"/>
            <w:tcBorders>
              <w:top w:val="single" w:sz="4" w:space="0" w:color="auto"/>
              <w:left w:val="single" w:sz="4" w:space="0" w:color="auto"/>
              <w:bottom w:val="single" w:sz="4" w:space="0" w:color="auto"/>
              <w:right w:val="single" w:sz="4" w:space="0" w:color="auto"/>
            </w:tcBorders>
          </w:tcPr>
          <w:p w14:paraId="2F1F8AA6"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rPr>
              <w:t xml:space="preserve">  </w:t>
            </w:r>
            <w:proofErr w:type="spellStart"/>
            <w:r w:rsidRPr="00741E94">
              <w:rPr>
                <w:rFonts w:ascii="Arial" w:eastAsia="Times New Roman" w:hAnsi="Arial"/>
                <w:sz w:val="18"/>
              </w:rPr>
              <w:t>interFreqCarrierFreqList</w:t>
            </w:r>
            <w:proofErr w:type="spellEnd"/>
            <w:r w:rsidRPr="00741E94">
              <w:rPr>
                <w:rFonts w:ascii="Arial" w:eastAsia="Times New Roman" w:hAnsi="Arial"/>
                <w:sz w:val="18"/>
              </w:rPr>
              <w:t xml:space="preserve"> SEQUENCE (SIZE (1..maxFreq)) OF </w:t>
            </w:r>
            <w:proofErr w:type="spellStart"/>
            <w:r w:rsidRPr="00741E94">
              <w:rPr>
                <w:rFonts w:ascii="Arial" w:eastAsia="Times New Roman" w:hAnsi="Arial"/>
                <w:sz w:val="18"/>
                <w:lang w:eastAsia="en-GB"/>
              </w:rPr>
              <w:t>InterFreqCarrierFreqInfo</w:t>
            </w:r>
            <w:proofErr w:type="spellEnd"/>
            <w:r w:rsidRPr="00741E9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16CE34"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DF1A12B" w14:textId="77777777" w:rsidR="008C1F87" w:rsidRPr="00741E94" w:rsidRDefault="008C1F87" w:rsidP="00BA5B94">
            <w:pPr>
              <w:keepNext/>
              <w:keepLines/>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49C0C743"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7E8B592A" w14:textId="77777777" w:rsidTr="00BA5B94">
        <w:tc>
          <w:tcPr>
            <w:tcW w:w="4535" w:type="dxa"/>
            <w:tcBorders>
              <w:top w:val="single" w:sz="4" w:space="0" w:color="auto"/>
              <w:left w:val="single" w:sz="4" w:space="0" w:color="auto"/>
              <w:right w:val="single" w:sz="4" w:space="0" w:color="auto"/>
            </w:tcBorders>
          </w:tcPr>
          <w:p w14:paraId="0BD47146"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lang w:eastAsia="en-GB"/>
              </w:rPr>
              <w:t xml:space="preserve">    </w:t>
            </w:r>
            <w:proofErr w:type="spellStart"/>
            <w:r w:rsidRPr="00741E94">
              <w:rPr>
                <w:rFonts w:ascii="Arial" w:eastAsia="Times New Roman" w:hAnsi="Arial"/>
                <w:sz w:val="18"/>
                <w:lang w:eastAsia="en-GB"/>
              </w:rPr>
              <w:t>InterFreqCarrierFreqInfo</w:t>
            </w:r>
            <w:proofErr w:type="spellEnd"/>
            <w:r w:rsidRPr="00741E94">
              <w:rPr>
                <w:rFonts w:ascii="Arial" w:eastAsia="Times New Roman" w:hAnsi="Arial"/>
                <w:sz w:val="18"/>
                <w:lang w:eastAsia="en-GB"/>
              </w:rPr>
              <w:t>[1] SEQUENCE {</w:t>
            </w:r>
          </w:p>
        </w:tc>
        <w:tc>
          <w:tcPr>
            <w:tcW w:w="2267" w:type="dxa"/>
            <w:tcBorders>
              <w:top w:val="single" w:sz="4" w:space="0" w:color="auto"/>
              <w:left w:val="single" w:sz="4" w:space="0" w:color="auto"/>
              <w:bottom w:val="single" w:sz="4" w:space="0" w:color="auto"/>
              <w:right w:val="single" w:sz="4" w:space="0" w:color="auto"/>
            </w:tcBorders>
          </w:tcPr>
          <w:p w14:paraId="700A52A8" w14:textId="77777777" w:rsidR="008C1F87" w:rsidRPr="00741E94"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11FB21"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entry 1</w:t>
            </w:r>
          </w:p>
        </w:tc>
        <w:tc>
          <w:tcPr>
            <w:tcW w:w="1133" w:type="dxa"/>
            <w:tcBorders>
              <w:top w:val="single" w:sz="4" w:space="0" w:color="auto"/>
              <w:left w:val="single" w:sz="4" w:space="0" w:color="auto"/>
              <w:bottom w:val="single" w:sz="4" w:space="0" w:color="auto"/>
              <w:right w:val="single" w:sz="4" w:space="0" w:color="auto"/>
            </w:tcBorders>
          </w:tcPr>
          <w:p w14:paraId="67DC03D1"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014529B1" w14:textId="77777777" w:rsidTr="00BA5B94">
        <w:tc>
          <w:tcPr>
            <w:tcW w:w="4535" w:type="dxa"/>
            <w:tcBorders>
              <w:top w:val="single" w:sz="4" w:space="0" w:color="auto"/>
              <w:left w:val="single" w:sz="4" w:space="0" w:color="auto"/>
              <w:right w:val="single" w:sz="4" w:space="0" w:color="auto"/>
            </w:tcBorders>
          </w:tcPr>
          <w:p w14:paraId="42E8A435"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dl-</w:t>
            </w:r>
            <w:proofErr w:type="spellStart"/>
            <w:r w:rsidRPr="00741E94">
              <w:rPr>
                <w:rFonts w:ascii="Arial" w:eastAsia="Times New Roman" w:hAnsi="Arial"/>
                <w:sz w:val="18"/>
              </w:rPr>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71F05A25" w14:textId="77777777" w:rsidR="008C1F87" w:rsidRPr="00741E94" w:rsidDel="00BD7373" w:rsidRDefault="008C1F87" w:rsidP="00BA5B94">
            <w:pPr>
              <w:keepNext/>
              <w:keepLines/>
              <w:spacing w:after="0"/>
              <w:rPr>
                <w:rFonts w:ascii="Arial" w:eastAsia="Times New Roman" w:hAnsi="Arial"/>
                <w:sz w:val="18"/>
                <w:lang w:eastAsia="en-GB"/>
              </w:rPr>
            </w:pPr>
            <w:r w:rsidRPr="00741E94">
              <w:rPr>
                <w:rFonts w:ascii="Arial" w:eastAsia="Times New Roman" w:hAnsi="Arial"/>
                <w:sz w:val="18"/>
              </w:rPr>
              <w:t>Same downlink NR ARFCN as used for NR Cell 23</w:t>
            </w:r>
          </w:p>
        </w:tc>
        <w:tc>
          <w:tcPr>
            <w:tcW w:w="1700" w:type="dxa"/>
            <w:tcBorders>
              <w:top w:val="single" w:sz="4" w:space="0" w:color="auto"/>
              <w:left w:val="single" w:sz="4" w:space="0" w:color="auto"/>
              <w:bottom w:val="single" w:sz="4" w:space="0" w:color="auto"/>
              <w:right w:val="single" w:sz="4" w:space="0" w:color="auto"/>
            </w:tcBorders>
          </w:tcPr>
          <w:p w14:paraId="2CBF35ED" w14:textId="77777777" w:rsidR="008C1F87" w:rsidRPr="00741E94" w:rsidRDefault="008C1F87" w:rsidP="00BA5B94">
            <w:pPr>
              <w:keepNext/>
              <w:keepLines/>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E84A1EF"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NR Cell 1</w:t>
            </w:r>
          </w:p>
        </w:tc>
      </w:tr>
      <w:tr w:rsidR="008C1F87" w:rsidRPr="00741E94" w14:paraId="7DECDD21" w14:textId="77777777" w:rsidTr="00BA5B94">
        <w:tc>
          <w:tcPr>
            <w:tcW w:w="4535" w:type="dxa"/>
            <w:tcBorders>
              <w:left w:val="single" w:sz="4" w:space="0" w:color="auto"/>
              <w:bottom w:val="single" w:sz="4" w:space="0" w:color="auto"/>
              <w:right w:val="single" w:sz="4" w:space="0" w:color="auto"/>
            </w:tcBorders>
          </w:tcPr>
          <w:p w14:paraId="555D12F0" w14:textId="77777777" w:rsidR="008C1F87" w:rsidRPr="00741E94" w:rsidRDefault="008C1F87" w:rsidP="00BA5B94">
            <w:pPr>
              <w:keepNext/>
              <w:keepLines/>
              <w:spacing w:after="0"/>
              <w:rPr>
                <w:rFonts w:ascii="Arial" w:eastAsia="Times New Roman" w:hAnsi="Arial"/>
                <w:sz w:val="18"/>
              </w:rPr>
            </w:pPr>
          </w:p>
        </w:tc>
        <w:tc>
          <w:tcPr>
            <w:tcW w:w="2267" w:type="dxa"/>
            <w:tcBorders>
              <w:top w:val="single" w:sz="4" w:space="0" w:color="auto"/>
              <w:left w:val="single" w:sz="4" w:space="0" w:color="auto"/>
              <w:bottom w:val="single" w:sz="4" w:space="0" w:color="auto"/>
              <w:right w:val="single" w:sz="4" w:space="0" w:color="auto"/>
            </w:tcBorders>
          </w:tcPr>
          <w:p w14:paraId="6EAC5E66" w14:textId="77777777" w:rsidR="008C1F87" w:rsidRPr="00741E94" w:rsidDel="00BD7373" w:rsidRDefault="008C1F87" w:rsidP="00BA5B94">
            <w:pPr>
              <w:keepNext/>
              <w:keepLines/>
              <w:spacing w:after="0"/>
              <w:rPr>
                <w:rFonts w:ascii="Arial" w:eastAsia="Times New Roman" w:hAnsi="Arial"/>
                <w:sz w:val="18"/>
                <w:lang w:eastAsia="en-GB"/>
              </w:rPr>
            </w:pPr>
            <w:r w:rsidRPr="00741E94">
              <w:rPr>
                <w:rFonts w:ascii="Arial" w:eastAsia="Times New Roman" w:hAnsi="Arial"/>
                <w:sz w:val="18"/>
              </w:rPr>
              <w:t>Same downlink NR ARFCN as used for NR Cell 1</w:t>
            </w:r>
          </w:p>
        </w:tc>
        <w:tc>
          <w:tcPr>
            <w:tcW w:w="1700" w:type="dxa"/>
            <w:tcBorders>
              <w:top w:val="single" w:sz="4" w:space="0" w:color="auto"/>
              <w:left w:val="single" w:sz="4" w:space="0" w:color="auto"/>
              <w:bottom w:val="single" w:sz="4" w:space="0" w:color="auto"/>
              <w:right w:val="single" w:sz="4" w:space="0" w:color="auto"/>
            </w:tcBorders>
          </w:tcPr>
          <w:p w14:paraId="65AE52DB" w14:textId="77777777" w:rsidR="008C1F87" w:rsidRPr="00741E94" w:rsidRDefault="008C1F87" w:rsidP="00BA5B94">
            <w:pPr>
              <w:keepNext/>
              <w:keepLines/>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6BAD99A9"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NR Cell 23</w:t>
            </w:r>
          </w:p>
        </w:tc>
      </w:tr>
      <w:tr w:rsidR="008C1F87" w:rsidRPr="00741E94" w14:paraId="2C602134" w14:textId="77777777" w:rsidTr="00BA5B94">
        <w:tc>
          <w:tcPr>
            <w:tcW w:w="4535" w:type="dxa"/>
            <w:tcBorders>
              <w:top w:val="single" w:sz="4" w:space="0" w:color="auto"/>
              <w:left w:val="single" w:sz="4" w:space="0" w:color="auto"/>
              <w:right w:val="single" w:sz="4" w:space="0" w:color="auto"/>
            </w:tcBorders>
          </w:tcPr>
          <w:p w14:paraId="02EC3B32"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rPr>
              <w:t xml:space="preserve">      </w:t>
            </w:r>
            <w:proofErr w:type="spellStart"/>
            <w:r w:rsidRPr="00741E94">
              <w:rPr>
                <w:rFonts w:ascii="Arial" w:eastAsia="Times New Roman" w:hAnsi="Arial"/>
                <w:sz w:val="18"/>
              </w:rPr>
              <w:t>cellReselectionPriority</w:t>
            </w:r>
            <w:proofErr w:type="spellEnd"/>
          </w:p>
        </w:tc>
        <w:tc>
          <w:tcPr>
            <w:tcW w:w="2267" w:type="dxa"/>
            <w:tcBorders>
              <w:top w:val="single" w:sz="4" w:space="0" w:color="auto"/>
              <w:left w:val="single" w:sz="4" w:space="0" w:color="auto"/>
              <w:right w:val="single" w:sz="4" w:space="0" w:color="auto"/>
            </w:tcBorders>
          </w:tcPr>
          <w:p w14:paraId="3BA7988C"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rPr>
              <w:t>Not present</w:t>
            </w:r>
          </w:p>
        </w:tc>
        <w:tc>
          <w:tcPr>
            <w:tcW w:w="1700" w:type="dxa"/>
            <w:tcBorders>
              <w:top w:val="single" w:sz="4" w:space="0" w:color="auto"/>
              <w:left w:val="single" w:sz="4" w:space="0" w:color="auto"/>
              <w:right w:val="single" w:sz="4" w:space="0" w:color="auto"/>
            </w:tcBorders>
          </w:tcPr>
          <w:p w14:paraId="27941339" w14:textId="77777777" w:rsidR="008C1F87" w:rsidRPr="00741E94" w:rsidRDefault="008C1F87" w:rsidP="00BA5B94">
            <w:pPr>
              <w:keepNext/>
              <w:keepLines/>
              <w:spacing w:after="0"/>
              <w:rPr>
                <w:rFonts w:ascii="Arial" w:eastAsia="Times New Roman" w:hAnsi="Arial"/>
                <w:sz w:val="18"/>
                <w:lang w:eastAsia="en-GB"/>
              </w:rPr>
            </w:pPr>
          </w:p>
        </w:tc>
        <w:tc>
          <w:tcPr>
            <w:tcW w:w="1133" w:type="dxa"/>
            <w:tcBorders>
              <w:top w:val="single" w:sz="4" w:space="0" w:color="auto"/>
              <w:left w:val="single" w:sz="4" w:space="0" w:color="auto"/>
              <w:right w:val="single" w:sz="4" w:space="0" w:color="auto"/>
            </w:tcBorders>
          </w:tcPr>
          <w:p w14:paraId="76B22C73"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4CE733D7" w14:textId="77777777" w:rsidTr="00BA5B94">
        <w:tc>
          <w:tcPr>
            <w:tcW w:w="4535" w:type="dxa"/>
            <w:tcBorders>
              <w:top w:val="single" w:sz="4" w:space="0" w:color="auto"/>
              <w:left w:val="single" w:sz="4" w:space="0" w:color="auto"/>
              <w:bottom w:val="single" w:sz="4" w:space="0" w:color="auto"/>
              <w:right w:val="single" w:sz="4" w:space="0" w:color="auto"/>
            </w:tcBorders>
          </w:tcPr>
          <w:p w14:paraId="7EE6913E"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5EF10E" w14:textId="77777777" w:rsidR="008C1F87" w:rsidRPr="00741E94" w:rsidRDefault="008C1F87" w:rsidP="00BA5B94">
            <w:pPr>
              <w:keepNext/>
              <w:keepLines/>
              <w:spacing w:after="0"/>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B5297E7" w14:textId="77777777" w:rsidR="008C1F87" w:rsidRPr="00741E94" w:rsidRDefault="008C1F87" w:rsidP="00BA5B94">
            <w:pPr>
              <w:keepNext/>
              <w:keepLines/>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A9A4F76"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375BB665" w14:textId="77777777" w:rsidTr="00BA5B94">
        <w:tc>
          <w:tcPr>
            <w:tcW w:w="4535" w:type="dxa"/>
            <w:tcBorders>
              <w:top w:val="single" w:sz="4" w:space="0" w:color="auto"/>
              <w:left w:val="single" w:sz="4" w:space="0" w:color="auto"/>
              <w:bottom w:val="single" w:sz="4" w:space="0" w:color="auto"/>
              <w:right w:val="single" w:sz="4" w:space="0" w:color="auto"/>
            </w:tcBorders>
          </w:tcPr>
          <w:p w14:paraId="5CBC8E01"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8A0A078" w14:textId="77777777" w:rsidR="008C1F87" w:rsidRPr="00741E94" w:rsidRDefault="008C1F87" w:rsidP="00BA5B94">
            <w:pPr>
              <w:keepNext/>
              <w:keepLines/>
              <w:spacing w:after="0"/>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538E8D8" w14:textId="77777777" w:rsidR="008C1F87" w:rsidRPr="00741E94" w:rsidRDefault="008C1F87" w:rsidP="00BA5B94">
            <w:pPr>
              <w:keepNext/>
              <w:keepLines/>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03498ABA"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1C1443AF" w14:textId="77777777" w:rsidTr="00BA5B94">
        <w:tc>
          <w:tcPr>
            <w:tcW w:w="4535" w:type="dxa"/>
            <w:tcBorders>
              <w:top w:val="single" w:sz="4" w:space="0" w:color="auto"/>
              <w:left w:val="single" w:sz="4" w:space="0" w:color="auto"/>
              <w:bottom w:val="single" w:sz="4" w:space="0" w:color="auto"/>
              <w:right w:val="single" w:sz="4" w:space="0" w:color="auto"/>
            </w:tcBorders>
          </w:tcPr>
          <w:p w14:paraId="54711CB4"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671855" w14:textId="77777777" w:rsidR="008C1F87" w:rsidRPr="00741E94" w:rsidRDefault="008C1F87" w:rsidP="00BA5B94">
            <w:pPr>
              <w:keepNext/>
              <w:keepLines/>
              <w:spacing w:after="0"/>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81D40C9" w14:textId="77777777" w:rsidR="008C1F87" w:rsidRPr="00741E94" w:rsidRDefault="008C1F87" w:rsidP="00BA5B94">
            <w:pPr>
              <w:keepNext/>
              <w:keepLines/>
              <w:spacing w:after="0"/>
              <w:rPr>
                <w:rFonts w:ascii="Arial" w:eastAsia="Times New Roman" w:hAnsi="Arial"/>
                <w:sz w:val="18"/>
                <w:lang w:eastAsia="en-GB"/>
              </w:rPr>
            </w:pPr>
          </w:p>
        </w:tc>
        <w:tc>
          <w:tcPr>
            <w:tcW w:w="1133" w:type="dxa"/>
            <w:tcBorders>
              <w:top w:val="single" w:sz="4" w:space="0" w:color="auto"/>
              <w:left w:val="single" w:sz="4" w:space="0" w:color="auto"/>
              <w:bottom w:val="single" w:sz="4" w:space="0" w:color="auto"/>
              <w:right w:val="single" w:sz="4" w:space="0" w:color="auto"/>
            </w:tcBorders>
          </w:tcPr>
          <w:p w14:paraId="354B1292" w14:textId="77777777" w:rsidR="008C1F87" w:rsidRPr="00741E94" w:rsidRDefault="008C1F87" w:rsidP="00BA5B94">
            <w:pPr>
              <w:keepNext/>
              <w:keepLines/>
              <w:spacing w:after="0"/>
              <w:rPr>
                <w:rFonts w:ascii="Arial" w:eastAsia="Times New Roman" w:hAnsi="Arial"/>
                <w:sz w:val="18"/>
                <w:lang w:eastAsia="en-GB"/>
              </w:rPr>
            </w:pPr>
          </w:p>
        </w:tc>
      </w:tr>
    </w:tbl>
    <w:p w14:paraId="50753F7B" w14:textId="77777777" w:rsidR="008C1F87" w:rsidRPr="00741E94" w:rsidRDefault="008C1F87" w:rsidP="008C1F87">
      <w:pPr>
        <w:rPr>
          <w:rFonts w:eastAsia="Times New Roman"/>
          <w:lang w:eastAsia="en-GB"/>
        </w:rPr>
      </w:pPr>
    </w:p>
    <w:p w14:paraId="3D112049" w14:textId="77777777" w:rsidR="008C1F87" w:rsidRPr="00741E94" w:rsidRDefault="008C1F87" w:rsidP="008C1F87">
      <w:pPr>
        <w:keepNext/>
        <w:keepLines/>
        <w:spacing w:before="60"/>
        <w:jc w:val="center"/>
        <w:rPr>
          <w:rFonts w:ascii="Arial" w:eastAsia="Times New Roman" w:hAnsi="Arial"/>
          <w:b/>
          <w:lang w:eastAsia="en-GB"/>
        </w:rPr>
      </w:pPr>
      <w:r w:rsidRPr="00741E94">
        <w:rPr>
          <w:rFonts w:ascii="Arial" w:eastAsia="Times New Roman" w:hAnsi="Arial"/>
          <w:b/>
          <w:lang w:eastAsia="en-GB"/>
        </w:rPr>
        <w:lastRenderedPageBreak/>
        <w:t xml:space="preserve">Table 8.1.1.3.1.3.3-2: </w:t>
      </w:r>
      <w:proofErr w:type="spellStart"/>
      <w:r w:rsidRPr="00741E94">
        <w:rPr>
          <w:rFonts w:ascii="Arial" w:eastAsia="Times New Roman" w:hAnsi="Arial"/>
          <w:b/>
          <w:i/>
          <w:iCs/>
          <w:lang w:eastAsia="en-GB"/>
        </w:rPr>
        <w:t>RRCRelease</w:t>
      </w:r>
      <w:proofErr w:type="spellEnd"/>
      <w:r w:rsidRPr="00741E94">
        <w:rPr>
          <w:rFonts w:ascii="Arial" w:eastAsia="Times New Roman" w:hAnsi="Arial"/>
          <w:b/>
          <w:lang w:eastAsia="en-GB"/>
        </w:rPr>
        <w:t xml:space="preserve"> message (step 1, Table 8.1.1.3.1.3.2-1)</w:t>
      </w:r>
    </w:p>
    <w:tbl>
      <w:tblPr>
        <w:tblW w:w="0" w:type="auto"/>
        <w:tblLayout w:type="fixed"/>
        <w:tblLook w:val="0000" w:firstRow="0" w:lastRow="0" w:firstColumn="0" w:lastColumn="0" w:noHBand="0" w:noVBand="0"/>
      </w:tblPr>
      <w:tblGrid>
        <w:gridCol w:w="4535"/>
        <w:gridCol w:w="2267"/>
        <w:gridCol w:w="1700"/>
        <w:gridCol w:w="1133"/>
      </w:tblGrid>
      <w:tr w:rsidR="008C1F87" w:rsidRPr="00741E94" w14:paraId="6F299B7C" w14:textId="77777777" w:rsidTr="00BA5B94">
        <w:tc>
          <w:tcPr>
            <w:tcW w:w="9635" w:type="dxa"/>
            <w:gridSpan w:val="4"/>
            <w:tcBorders>
              <w:top w:val="single" w:sz="4" w:space="0" w:color="auto"/>
              <w:left w:val="single" w:sz="4" w:space="0" w:color="auto"/>
              <w:bottom w:val="single" w:sz="4" w:space="0" w:color="auto"/>
              <w:right w:val="single" w:sz="4" w:space="0" w:color="auto"/>
            </w:tcBorders>
          </w:tcPr>
          <w:p w14:paraId="551058C0"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Derivation Path: TS 38.508-1 [4] </w:t>
            </w:r>
            <w:r w:rsidRPr="00741E94">
              <w:rPr>
                <w:rFonts w:ascii="Arial" w:eastAsia="Times New Roman" w:hAnsi="Arial"/>
                <w:sz w:val="18"/>
              </w:rPr>
              <w:t>Table 4.6.1-16</w:t>
            </w:r>
          </w:p>
        </w:tc>
      </w:tr>
      <w:tr w:rsidR="008C1F87" w:rsidRPr="00741E94" w14:paraId="6D306756" w14:textId="77777777" w:rsidTr="00BA5B94">
        <w:tc>
          <w:tcPr>
            <w:tcW w:w="4535" w:type="dxa"/>
            <w:tcBorders>
              <w:top w:val="single" w:sz="4" w:space="0" w:color="auto"/>
              <w:left w:val="single" w:sz="4" w:space="0" w:color="auto"/>
              <w:bottom w:val="single" w:sz="4" w:space="0" w:color="auto"/>
              <w:right w:val="single" w:sz="4" w:space="0" w:color="auto"/>
            </w:tcBorders>
          </w:tcPr>
          <w:p w14:paraId="2A3EC6CE"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55D8FE6"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316633D6"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38DF64F2" w14:textId="77777777" w:rsidR="008C1F87" w:rsidRPr="00741E94" w:rsidRDefault="008C1F87" w:rsidP="00BA5B94">
            <w:pPr>
              <w:keepNext/>
              <w:keepLines/>
              <w:spacing w:after="0"/>
              <w:jc w:val="center"/>
              <w:rPr>
                <w:rFonts w:ascii="Arial" w:eastAsia="Times New Roman" w:hAnsi="Arial"/>
                <w:b/>
                <w:sz w:val="18"/>
              </w:rPr>
            </w:pPr>
            <w:r w:rsidRPr="00741E94">
              <w:rPr>
                <w:rFonts w:ascii="Arial" w:eastAsia="Times New Roman" w:hAnsi="Arial"/>
                <w:b/>
                <w:sz w:val="18"/>
              </w:rPr>
              <w:t>Condition</w:t>
            </w:r>
          </w:p>
        </w:tc>
      </w:tr>
      <w:tr w:rsidR="008C1F87" w:rsidRPr="00741E94" w14:paraId="7AF966C6" w14:textId="77777777" w:rsidTr="00BA5B94">
        <w:tc>
          <w:tcPr>
            <w:tcW w:w="4535" w:type="dxa"/>
            <w:tcBorders>
              <w:top w:val="single" w:sz="4" w:space="0" w:color="auto"/>
              <w:left w:val="single" w:sz="4" w:space="0" w:color="auto"/>
              <w:bottom w:val="single" w:sz="4" w:space="0" w:color="auto"/>
              <w:right w:val="single" w:sz="4" w:space="0" w:color="auto"/>
            </w:tcBorders>
          </w:tcPr>
          <w:p w14:paraId="74F93CC2" w14:textId="77777777" w:rsidR="008C1F87" w:rsidRPr="00741E94" w:rsidRDefault="008C1F87" w:rsidP="00BA5B94">
            <w:pPr>
              <w:keepNext/>
              <w:keepLines/>
              <w:spacing w:after="0"/>
              <w:rPr>
                <w:rFonts w:ascii="Arial" w:eastAsia="Times New Roman" w:hAnsi="Arial"/>
                <w:sz w:val="18"/>
              </w:rPr>
            </w:pPr>
            <w:proofErr w:type="spellStart"/>
            <w:r w:rsidRPr="00741E94">
              <w:rPr>
                <w:rFonts w:ascii="Arial" w:eastAsia="Times New Roman" w:hAnsi="Arial"/>
                <w:sz w:val="18"/>
              </w:rPr>
              <w:t>RRCRelease</w:t>
            </w:r>
            <w:proofErr w:type="spellEnd"/>
            <w:r w:rsidRPr="00741E94">
              <w:rPr>
                <w:rFonts w:ascii="Arial" w:eastAsia="Times New Rom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9CDBAF" w14:textId="77777777" w:rsidR="008C1F87" w:rsidRPr="00741E94"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A49021"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3A2DBC" w14:textId="77777777" w:rsidR="008C1F87" w:rsidRPr="00741E94" w:rsidRDefault="008C1F87" w:rsidP="00BA5B94">
            <w:pPr>
              <w:keepNext/>
              <w:keepLines/>
              <w:spacing w:after="0"/>
              <w:rPr>
                <w:rFonts w:ascii="Arial" w:eastAsia="Times New Roman" w:hAnsi="Arial"/>
                <w:sz w:val="18"/>
              </w:rPr>
            </w:pPr>
          </w:p>
        </w:tc>
      </w:tr>
      <w:tr w:rsidR="008C1F87" w:rsidRPr="00741E94" w14:paraId="3D9F64F0" w14:textId="77777777" w:rsidTr="00BA5B94">
        <w:tc>
          <w:tcPr>
            <w:tcW w:w="4535" w:type="dxa"/>
            <w:tcBorders>
              <w:top w:val="single" w:sz="4" w:space="0" w:color="auto"/>
              <w:left w:val="single" w:sz="4" w:space="0" w:color="auto"/>
              <w:bottom w:val="single" w:sz="4" w:space="0" w:color="auto"/>
              <w:right w:val="single" w:sz="4" w:space="0" w:color="auto"/>
            </w:tcBorders>
          </w:tcPr>
          <w:p w14:paraId="4CE8C632"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roofErr w:type="spellStart"/>
            <w:r w:rsidRPr="00741E94">
              <w:rPr>
                <w:rFonts w:ascii="Arial" w:eastAsia="Times New Roman" w:hAnsi="Arial"/>
                <w:sz w:val="18"/>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19084734"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RRC-</w:t>
            </w:r>
            <w:proofErr w:type="spellStart"/>
            <w:r w:rsidRPr="00741E94">
              <w:rPr>
                <w:rFonts w:ascii="Arial" w:eastAsia="Times New Roman" w:hAnsi="Arial"/>
                <w:sz w:val="18"/>
              </w:rPr>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Pr>
          <w:p w14:paraId="6DA063F7"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3D27DEE9" w14:textId="77777777" w:rsidR="008C1F87" w:rsidRPr="00741E94" w:rsidRDefault="008C1F87" w:rsidP="00BA5B94">
            <w:pPr>
              <w:keepNext/>
              <w:keepLines/>
              <w:spacing w:after="0"/>
              <w:rPr>
                <w:rFonts w:ascii="Arial" w:eastAsia="Times New Roman" w:hAnsi="Arial"/>
                <w:sz w:val="18"/>
              </w:rPr>
            </w:pPr>
          </w:p>
        </w:tc>
      </w:tr>
      <w:tr w:rsidR="008C1F87" w:rsidRPr="00741E94" w14:paraId="6ADD42B9" w14:textId="77777777" w:rsidTr="00BA5B94">
        <w:tc>
          <w:tcPr>
            <w:tcW w:w="4535" w:type="dxa"/>
            <w:tcBorders>
              <w:top w:val="single" w:sz="4" w:space="0" w:color="auto"/>
              <w:left w:val="single" w:sz="4" w:space="0" w:color="auto"/>
              <w:bottom w:val="single" w:sz="4" w:space="0" w:color="auto"/>
              <w:right w:val="single" w:sz="4" w:space="0" w:color="auto"/>
            </w:tcBorders>
          </w:tcPr>
          <w:p w14:paraId="26F0324A"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roofErr w:type="spellStart"/>
            <w:r w:rsidRPr="00741E94">
              <w:rPr>
                <w:rFonts w:ascii="Arial" w:eastAsia="Times New Roman" w:hAnsi="Arial"/>
                <w:sz w:val="18"/>
              </w:rPr>
              <w:t>criticalExtensions</w:t>
            </w:r>
            <w:proofErr w:type="spellEnd"/>
            <w:r w:rsidRPr="00741E94">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7C61852" w14:textId="77777777" w:rsidR="008C1F87" w:rsidRPr="00741E94"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A00105"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5653E0A0" w14:textId="77777777" w:rsidR="008C1F87" w:rsidRPr="00741E94" w:rsidRDefault="008C1F87" w:rsidP="00BA5B94">
            <w:pPr>
              <w:keepNext/>
              <w:keepLines/>
              <w:spacing w:after="0"/>
              <w:rPr>
                <w:rFonts w:ascii="Arial" w:eastAsia="Times New Roman" w:hAnsi="Arial"/>
                <w:sz w:val="18"/>
              </w:rPr>
            </w:pPr>
          </w:p>
        </w:tc>
      </w:tr>
      <w:tr w:rsidR="008C1F87" w:rsidRPr="00741E94" w14:paraId="012E4CF3" w14:textId="77777777" w:rsidTr="00BA5B94">
        <w:tc>
          <w:tcPr>
            <w:tcW w:w="4535" w:type="dxa"/>
            <w:tcBorders>
              <w:top w:val="single" w:sz="4" w:space="0" w:color="auto"/>
              <w:left w:val="single" w:sz="4" w:space="0" w:color="auto"/>
              <w:bottom w:val="single" w:sz="4" w:space="0" w:color="auto"/>
              <w:right w:val="single" w:sz="4" w:space="0" w:color="auto"/>
            </w:tcBorders>
          </w:tcPr>
          <w:p w14:paraId="4555A2ED" w14:textId="77777777" w:rsidR="008C1F87" w:rsidRPr="00741E94" w:rsidDel="00AE7630"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roofErr w:type="spellStart"/>
            <w:r w:rsidRPr="00741E94">
              <w:rPr>
                <w:rFonts w:ascii="Arial" w:eastAsia="Times New Roman" w:hAnsi="Arial"/>
                <w:sz w:val="18"/>
              </w:rPr>
              <w:t>rrcRelease</w:t>
            </w:r>
            <w:proofErr w:type="spellEnd"/>
            <w:r w:rsidRPr="00741E94">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583159" w14:textId="77777777" w:rsidR="008C1F87" w:rsidRPr="00741E94" w:rsidDel="00AE7630"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69CF3E" w14:textId="77777777" w:rsidR="008C1F87" w:rsidRPr="00741E94" w:rsidDel="00AE7630"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094041F0" w14:textId="77777777" w:rsidR="008C1F87" w:rsidRPr="00741E94" w:rsidDel="00AE7630" w:rsidRDefault="008C1F87" w:rsidP="00BA5B94">
            <w:pPr>
              <w:keepNext/>
              <w:keepLines/>
              <w:spacing w:after="0"/>
              <w:rPr>
                <w:rFonts w:ascii="Arial" w:eastAsia="Times New Roman" w:hAnsi="Arial"/>
                <w:sz w:val="18"/>
              </w:rPr>
            </w:pPr>
          </w:p>
        </w:tc>
      </w:tr>
      <w:tr w:rsidR="008C1F87" w:rsidRPr="00741E94" w14:paraId="60C31082" w14:textId="77777777" w:rsidTr="00BA5B94">
        <w:tc>
          <w:tcPr>
            <w:tcW w:w="4535" w:type="dxa"/>
            <w:tcBorders>
              <w:top w:val="single" w:sz="4" w:space="0" w:color="auto"/>
              <w:left w:val="single" w:sz="4" w:space="0" w:color="auto"/>
              <w:bottom w:val="single" w:sz="4" w:space="0" w:color="auto"/>
              <w:right w:val="single" w:sz="4" w:space="0" w:color="auto"/>
            </w:tcBorders>
          </w:tcPr>
          <w:p w14:paraId="684ABD4F"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roofErr w:type="spellStart"/>
            <w:r w:rsidRPr="00741E94">
              <w:rPr>
                <w:rFonts w:ascii="Arial" w:eastAsia="Times New Roman" w:hAnsi="Arial"/>
                <w:sz w:val="18"/>
              </w:rPr>
              <w:t>redirectedCarrierInfo</w:t>
            </w:r>
            <w:proofErr w:type="spellEnd"/>
            <w:r w:rsidRPr="00741E94">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4D7CA5" w14:textId="77777777" w:rsidR="008C1F87" w:rsidRPr="00741E94" w:rsidDel="00AE7630"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B393B8" w14:textId="77777777" w:rsidR="008C1F87" w:rsidRPr="00741E94" w:rsidDel="00AE7630"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36C226" w14:textId="77777777" w:rsidR="008C1F87" w:rsidRPr="00741E94" w:rsidDel="00AE7630" w:rsidRDefault="008C1F87" w:rsidP="00BA5B94">
            <w:pPr>
              <w:keepNext/>
              <w:keepLines/>
              <w:spacing w:after="0"/>
              <w:rPr>
                <w:rFonts w:ascii="Arial" w:eastAsia="Times New Roman" w:hAnsi="Arial"/>
                <w:sz w:val="18"/>
              </w:rPr>
            </w:pPr>
          </w:p>
        </w:tc>
      </w:tr>
      <w:tr w:rsidR="008C1F87" w:rsidRPr="00741E94" w14:paraId="671F4031" w14:textId="77777777" w:rsidTr="00BA5B94">
        <w:tc>
          <w:tcPr>
            <w:tcW w:w="4535" w:type="dxa"/>
            <w:tcBorders>
              <w:top w:val="single" w:sz="4" w:space="0" w:color="auto"/>
              <w:left w:val="single" w:sz="4" w:space="0" w:color="auto"/>
              <w:bottom w:val="single" w:sz="4" w:space="0" w:color="auto"/>
              <w:right w:val="single" w:sz="4" w:space="0" w:color="auto"/>
            </w:tcBorders>
          </w:tcPr>
          <w:p w14:paraId="365D29DD"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nr SEQUENCE {</w:t>
            </w:r>
          </w:p>
        </w:tc>
        <w:tc>
          <w:tcPr>
            <w:tcW w:w="2267" w:type="dxa"/>
            <w:tcBorders>
              <w:top w:val="single" w:sz="4" w:space="0" w:color="auto"/>
              <w:left w:val="single" w:sz="4" w:space="0" w:color="auto"/>
              <w:bottom w:val="single" w:sz="4" w:space="0" w:color="auto"/>
              <w:right w:val="single" w:sz="4" w:space="0" w:color="auto"/>
            </w:tcBorders>
          </w:tcPr>
          <w:p w14:paraId="2F1BC692" w14:textId="77777777" w:rsidR="008C1F87" w:rsidRPr="00741E94"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9DAD39"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570B49E8" w14:textId="77777777" w:rsidR="008C1F87" w:rsidRPr="00741E94" w:rsidRDefault="008C1F87" w:rsidP="00BA5B94">
            <w:pPr>
              <w:keepNext/>
              <w:keepLines/>
              <w:spacing w:after="0"/>
              <w:rPr>
                <w:rFonts w:ascii="Arial" w:eastAsia="Times New Roman" w:hAnsi="Arial"/>
                <w:sz w:val="18"/>
              </w:rPr>
            </w:pPr>
          </w:p>
        </w:tc>
      </w:tr>
      <w:tr w:rsidR="008C1F87" w:rsidRPr="00741E94" w14:paraId="2C09A468" w14:textId="77777777" w:rsidTr="00BA5B94">
        <w:tc>
          <w:tcPr>
            <w:tcW w:w="4535" w:type="dxa"/>
            <w:tcBorders>
              <w:top w:val="single" w:sz="4" w:space="0" w:color="auto"/>
              <w:left w:val="single" w:sz="4" w:space="0" w:color="auto"/>
              <w:bottom w:val="single" w:sz="4" w:space="0" w:color="auto"/>
              <w:right w:val="single" w:sz="4" w:space="0" w:color="auto"/>
            </w:tcBorders>
          </w:tcPr>
          <w:p w14:paraId="34EE7BC2"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roofErr w:type="spellStart"/>
            <w:r w:rsidRPr="00741E94">
              <w:rPr>
                <w:rFonts w:ascii="Arial" w:eastAsia="Times New Roman" w:hAnsi="Arial"/>
                <w:sz w:val="18"/>
              </w:rPr>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3C0E80CB"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ARFCN-</w:t>
            </w:r>
            <w:proofErr w:type="spellStart"/>
            <w:r w:rsidRPr="00741E94">
              <w:rPr>
                <w:rFonts w:ascii="Arial" w:eastAsia="Times New Roman" w:hAnsi="Arial"/>
                <w:sz w:val="18"/>
              </w:rPr>
              <w:t>ValueNR</w:t>
            </w:r>
            <w:proofErr w:type="spellEnd"/>
            <w:r w:rsidRPr="00741E94">
              <w:rPr>
                <w:rFonts w:ascii="Arial" w:eastAsia="Times New Roman" w:hAnsi="Arial"/>
                <w:sz w:val="18"/>
              </w:rPr>
              <w:t xml:space="preserve"> for NR Cell 23 </w:t>
            </w:r>
            <w:r w:rsidRPr="00741E94">
              <w:rPr>
                <w:rFonts w:ascii="Arial" w:eastAsia="Times New Roman" w:hAnsi="Arial"/>
                <w:sz w:val="18"/>
                <w:lang w:eastAsia="en-GB"/>
              </w:rPr>
              <w:t>frequency</w:t>
            </w:r>
          </w:p>
        </w:tc>
        <w:tc>
          <w:tcPr>
            <w:tcW w:w="1700" w:type="dxa"/>
            <w:tcBorders>
              <w:top w:val="single" w:sz="4" w:space="0" w:color="auto"/>
              <w:left w:val="single" w:sz="4" w:space="0" w:color="auto"/>
              <w:bottom w:val="single" w:sz="4" w:space="0" w:color="auto"/>
              <w:right w:val="single" w:sz="4" w:space="0" w:color="auto"/>
            </w:tcBorders>
          </w:tcPr>
          <w:p w14:paraId="136FB1E2"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07DF2D" w14:textId="77777777" w:rsidR="008C1F87" w:rsidRPr="00741E94" w:rsidRDefault="008C1F87" w:rsidP="00BA5B94">
            <w:pPr>
              <w:keepNext/>
              <w:keepLines/>
              <w:spacing w:after="0"/>
              <w:rPr>
                <w:rFonts w:ascii="Arial" w:eastAsia="Times New Roman" w:hAnsi="Arial"/>
                <w:sz w:val="18"/>
              </w:rPr>
            </w:pPr>
          </w:p>
        </w:tc>
      </w:tr>
      <w:tr w:rsidR="008C1F87" w:rsidRPr="00741E94" w14:paraId="23FA0616" w14:textId="77777777" w:rsidTr="00BA5B94">
        <w:tc>
          <w:tcPr>
            <w:tcW w:w="4535" w:type="dxa"/>
            <w:tcBorders>
              <w:top w:val="single" w:sz="4" w:space="0" w:color="auto"/>
              <w:left w:val="single" w:sz="4" w:space="0" w:color="auto"/>
              <w:bottom w:val="single" w:sz="4" w:space="0" w:color="auto"/>
              <w:right w:val="single" w:sz="4" w:space="0" w:color="auto"/>
            </w:tcBorders>
          </w:tcPr>
          <w:p w14:paraId="08F4E235"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roofErr w:type="spellStart"/>
            <w:r w:rsidRPr="00741E94">
              <w:rPr>
                <w:rFonts w:ascii="Arial" w:eastAsia="Times New Roman" w:hAnsi="Arial"/>
                <w:sz w:val="18"/>
              </w:rPr>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3596B61D"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lang w:eastAsia="en-GB"/>
              </w:rPr>
              <w:t xml:space="preserve">Subcarrier spacing of SSB for </w:t>
            </w:r>
            <w:r w:rsidRPr="00741E94">
              <w:rPr>
                <w:rFonts w:ascii="Arial" w:eastAsia="Times New Roman" w:hAnsi="Arial"/>
                <w:sz w:val="18"/>
              </w:rPr>
              <w:t>NR Cell 23</w:t>
            </w:r>
          </w:p>
        </w:tc>
        <w:tc>
          <w:tcPr>
            <w:tcW w:w="1700" w:type="dxa"/>
            <w:tcBorders>
              <w:top w:val="single" w:sz="4" w:space="0" w:color="auto"/>
              <w:left w:val="single" w:sz="4" w:space="0" w:color="auto"/>
              <w:bottom w:val="single" w:sz="4" w:space="0" w:color="auto"/>
              <w:right w:val="single" w:sz="4" w:space="0" w:color="auto"/>
            </w:tcBorders>
          </w:tcPr>
          <w:p w14:paraId="71D54C7A"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E3CB46" w14:textId="77777777" w:rsidR="008C1F87" w:rsidRPr="00741E94" w:rsidRDefault="008C1F87" w:rsidP="00BA5B94">
            <w:pPr>
              <w:keepNext/>
              <w:keepLines/>
              <w:spacing w:after="0"/>
              <w:rPr>
                <w:rFonts w:ascii="Arial" w:eastAsia="Times New Roman" w:hAnsi="Arial"/>
                <w:sz w:val="18"/>
              </w:rPr>
            </w:pPr>
          </w:p>
        </w:tc>
      </w:tr>
      <w:tr w:rsidR="008C1F87" w:rsidRPr="00741E94" w14:paraId="65DACB17" w14:textId="77777777" w:rsidTr="00BA5B94">
        <w:tc>
          <w:tcPr>
            <w:tcW w:w="4535" w:type="dxa"/>
            <w:tcBorders>
              <w:top w:val="single" w:sz="4" w:space="0" w:color="auto"/>
              <w:left w:val="single" w:sz="4" w:space="0" w:color="auto"/>
              <w:bottom w:val="single" w:sz="4" w:space="0" w:color="auto"/>
              <w:right w:val="single" w:sz="4" w:space="0" w:color="auto"/>
            </w:tcBorders>
          </w:tcPr>
          <w:p w14:paraId="49C842AC"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roofErr w:type="spellStart"/>
            <w:r w:rsidRPr="00741E94">
              <w:rPr>
                <w:rFonts w:ascii="Arial" w:eastAsia="Times New Roman" w:hAnsi="Arial"/>
                <w:sz w:val="18"/>
              </w:rPr>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22B2A1AB"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SSB-MTC</w:t>
            </w:r>
          </w:p>
        </w:tc>
        <w:tc>
          <w:tcPr>
            <w:tcW w:w="1700" w:type="dxa"/>
            <w:tcBorders>
              <w:top w:val="single" w:sz="4" w:space="0" w:color="auto"/>
              <w:left w:val="single" w:sz="4" w:space="0" w:color="auto"/>
              <w:bottom w:val="single" w:sz="4" w:space="0" w:color="auto"/>
              <w:right w:val="single" w:sz="4" w:space="0" w:color="auto"/>
            </w:tcBorders>
          </w:tcPr>
          <w:p w14:paraId="39F0E727"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38.508-1 [4] Table 4.6.3-185</w:t>
            </w:r>
          </w:p>
        </w:tc>
        <w:tc>
          <w:tcPr>
            <w:tcW w:w="1133" w:type="dxa"/>
            <w:tcBorders>
              <w:top w:val="single" w:sz="4" w:space="0" w:color="auto"/>
              <w:left w:val="single" w:sz="4" w:space="0" w:color="auto"/>
              <w:bottom w:val="single" w:sz="4" w:space="0" w:color="auto"/>
              <w:right w:val="single" w:sz="4" w:space="0" w:color="auto"/>
            </w:tcBorders>
          </w:tcPr>
          <w:p w14:paraId="69E08853" w14:textId="77777777" w:rsidR="008C1F87" w:rsidRPr="00741E94" w:rsidRDefault="008C1F87" w:rsidP="00BA5B94">
            <w:pPr>
              <w:keepNext/>
              <w:keepLines/>
              <w:spacing w:after="0"/>
              <w:rPr>
                <w:rFonts w:ascii="Arial" w:eastAsia="Times New Roman" w:hAnsi="Arial"/>
                <w:sz w:val="18"/>
              </w:rPr>
            </w:pPr>
          </w:p>
        </w:tc>
      </w:tr>
      <w:tr w:rsidR="008C1F87" w:rsidRPr="00741E94" w14:paraId="79FED2CF" w14:textId="77777777" w:rsidTr="00BA5B94">
        <w:tc>
          <w:tcPr>
            <w:tcW w:w="4535" w:type="dxa"/>
            <w:tcBorders>
              <w:top w:val="single" w:sz="4" w:space="0" w:color="auto"/>
              <w:left w:val="single" w:sz="4" w:space="0" w:color="auto"/>
              <w:bottom w:val="single" w:sz="4" w:space="0" w:color="auto"/>
              <w:right w:val="single" w:sz="4" w:space="0" w:color="auto"/>
            </w:tcBorders>
          </w:tcPr>
          <w:p w14:paraId="15AE23A0"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9964AD" w14:textId="77777777" w:rsidR="008C1F87" w:rsidRPr="00741E94"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B8197E"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00B6A5AF" w14:textId="77777777" w:rsidR="008C1F87" w:rsidRPr="00741E94" w:rsidRDefault="008C1F87" w:rsidP="00BA5B94">
            <w:pPr>
              <w:keepNext/>
              <w:keepLines/>
              <w:spacing w:after="0"/>
              <w:rPr>
                <w:rFonts w:ascii="Arial" w:eastAsia="Times New Roman" w:hAnsi="Arial"/>
                <w:sz w:val="18"/>
              </w:rPr>
            </w:pPr>
          </w:p>
        </w:tc>
      </w:tr>
      <w:tr w:rsidR="008C1F87" w:rsidRPr="00741E94" w14:paraId="43341E4D" w14:textId="77777777" w:rsidTr="00BA5B94">
        <w:tc>
          <w:tcPr>
            <w:tcW w:w="4535" w:type="dxa"/>
            <w:tcBorders>
              <w:top w:val="single" w:sz="4" w:space="0" w:color="auto"/>
              <w:left w:val="single" w:sz="4" w:space="0" w:color="auto"/>
              <w:bottom w:val="single" w:sz="4" w:space="0" w:color="auto"/>
              <w:right w:val="single" w:sz="4" w:space="0" w:color="auto"/>
            </w:tcBorders>
          </w:tcPr>
          <w:p w14:paraId="3FEA3DCB"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517E06" w14:textId="77777777" w:rsidR="008C1F87" w:rsidRPr="00741E94"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5C6787"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FC5420" w14:textId="77777777" w:rsidR="008C1F87" w:rsidRPr="00741E94" w:rsidRDefault="008C1F87" w:rsidP="00BA5B94">
            <w:pPr>
              <w:keepNext/>
              <w:keepLines/>
              <w:spacing w:after="0"/>
              <w:rPr>
                <w:rFonts w:ascii="Arial" w:eastAsia="Times New Roman" w:hAnsi="Arial"/>
                <w:sz w:val="18"/>
              </w:rPr>
            </w:pPr>
          </w:p>
        </w:tc>
      </w:tr>
      <w:tr w:rsidR="008C1F87" w:rsidRPr="00741E94" w14:paraId="2576CB1D" w14:textId="77777777" w:rsidTr="00BA5B94">
        <w:tc>
          <w:tcPr>
            <w:tcW w:w="4535" w:type="dxa"/>
            <w:tcBorders>
              <w:top w:val="single" w:sz="4" w:space="0" w:color="auto"/>
              <w:left w:val="single" w:sz="4" w:space="0" w:color="auto"/>
              <w:bottom w:val="single" w:sz="4" w:space="0" w:color="auto"/>
              <w:right w:val="single" w:sz="4" w:space="0" w:color="auto"/>
            </w:tcBorders>
          </w:tcPr>
          <w:p w14:paraId="417B3F2C"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33549A" w14:textId="77777777" w:rsidR="008C1F87" w:rsidRPr="00741E94"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4154B6"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315BAFDF" w14:textId="77777777" w:rsidR="008C1F87" w:rsidRPr="00741E94" w:rsidRDefault="008C1F87" w:rsidP="00BA5B94">
            <w:pPr>
              <w:keepNext/>
              <w:keepLines/>
              <w:spacing w:after="0"/>
              <w:rPr>
                <w:rFonts w:ascii="Arial" w:eastAsia="Times New Roman" w:hAnsi="Arial"/>
                <w:sz w:val="18"/>
              </w:rPr>
            </w:pPr>
          </w:p>
        </w:tc>
      </w:tr>
      <w:tr w:rsidR="008C1F87" w:rsidRPr="00741E94" w14:paraId="4F2973BB" w14:textId="77777777" w:rsidTr="00BA5B94">
        <w:tc>
          <w:tcPr>
            <w:tcW w:w="4535" w:type="dxa"/>
            <w:tcBorders>
              <w:top w:val="single" w:sz="4" w:space="0" w:color="auto"/>
              <w:left w:val="single" w:sz="4" w:space="0" w:color="auto"/>
              <w:bottom w:val="single" w:sz="4" w:space="0" w:color="auto"/>
              <w:right w:val="single" w:sz="4" w:space="0" w:color="auto"/>
            </w:tcBorders>
          </w:tcPr>
          <w:p w14:paraId="595AEDDA"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63A7A1" w14:textId="77777777" w:rsidR="008C1F87" w:rsidRPr="00741E94"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228063"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A438F1" w14:textId="77777777" w:rsidR="008C1F87" w:rsidRPr="00741E94" w:rsidRDefault="008C1F87" w:rsidP="00BA5B94">
            <w:pPr>
              <w:keepNext/>
              <w:keepLines/>
              <w:spacing w:after="0"/>
              <w:rPr>
                <w:rFonts w:ascii="Arial" w:eastAsia="Times New Roman" w:hAnsi="Arial"/>
                <w:sz w:val="18"/>
              </w:rPr>
            </w:pPr>
          </w:p>
        </w:tc>
      </w:tr>
      <w:tr w:rsidR="008C1F87" w:rsidRPr="00741E94" w14:paraId="009CA636" w14:textId="77777777" w:rsidTr="00BA5B94">
        <w:tc>
          <w:tcPr>
            <w:tcW w:w="4535" w:type="dxa"/>
            <w:tcBorders>
              <w:top w:val="single" w:sz="4" w:space="0" w:color="auto"/>
              <w:left w:val="single" w:sz="4" w:space="0" w:color="auto"/>
              <w:bottom w:val="single" w:sz="4" w:space="0" w:color="auto"/>
              <w:right w:val="single" w:sz="4" w:space="0" w:color="auto"/>
            </w:tcBorders>
          </w:tcPr>
          <w:p w14:paraId="0449A248" w14:textId="77777777" w:rsidR="008C1F87" w:rsidRPr="00741E94" w:rsidRDefault="008C1F87" w:rsidP="00BA5B94">
            <w:pPr>
              <w:keepNext/>
              <w:keepLines/>
              <w:spacing w:after="0"/>
              <w:rPr>
                <w:rFonts w:ascii="Arial" w:eastAsia="Times New Roman" w:hAnsi="Arial"/>
                <w:sz w:val="18"/>
              </w:rPr>
            </w:pPr>
            <w:r w:rsidRPr="00741E94">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E3535D" w14:textId="77777777" w:rsidR="008C1F87" w:rsidRPr="00741E94" w:rsidRDefault="008C1F87" w:rsidP="00BA5B94">
            <w:pPr>
              <w:keepNext/>
              <w:keepLines/>
              <w:spacing w:after="0"/>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01DAE6" w14:textId="77777777" w:rsidR="008C1F87" w:rsidRPr="00741E94" w:rsidRDefault="008C1F87" w:rsidP="00BA5B94">
            <w:pPr>
              <w:keepNext/>
              <w:keepLines/>
              <w:spacing w:after="0"/>
              <w:rPr>
                <w:rFonts w:ascii="Arial" w:eastAsia="Times New Roman" w:hAnsi="Arial"/>
                <w:sz w:val="18"/>
              </w:rPr>
            </w:pPr>
          </w:p>
        </w:tc>
        <w:tc>
          <w:tcPr>
            <w:tcW w:w="1133" w:type="dxa"/>
            <w:tcBorders>
              <w:top w:val="single" w:sz="4" w:space="0" w:color="auto"/>
              <w:left w:val="single" w:sz="4" w:space="0" w:color="auto"/>
              <w:bottom w:val="single" w:sz="4" w:space="0" w:color="auto"/>
              <w:right w:val="single" w:sz="4" w:space="0" w:color="auto"/>
            </w:tcBorders>
          </w:tcPr>
          <w:p w14:paraId="6D37614D" w14:textId="77777777" w:rsidR="008C1F87" w:rsidRPr="00741E94" w:rsidRDefault="008C1F87" w:rsidP="00BA5B94">
            <w:pPr>
              <w:keepNext/>
              <w:keepLines/>
              <w:spacing w:after="0"/>
              <w:rPr>
                <w:rFonts w:ascii="Arial" w:eastAsia="Times New Roman" w:hAnsi="Arial"/>
                <w:sz w:val="18"/>
              </w:rPr>
            </w:pPr>
          </w:p>
        </w:tc>
      </w:tr>
    </w:tbl>
    <w:p w14:paraId="14A11400" w14:textId="77777777" w:rsidR="008C1F87" w:rsidRPr="00741E94" w:rsidRDefault="008C1F87" w:rsidP="008C1F87">
      <w:pPr>
        <w:rPr>
          <w:rFonts w:eastAsia="Times New Roman"/>
          <w:lang w:eastAsia="en-GB"/>
        </w:rPr>
      </w:pPr>
    </w:p>
    <w:p w14:paraId="02890831" w14:textId="77777777" w:rsidR="008C1F87" w:rsidRPr="00741E94" w:rsidRDefault="008C1F87" w:rsidP="008C1F87">
      <w:pPr>
        <w:keepNext/>
        <w:keepLines/>
        <w:spacing w:before="60"/>
        <w:jc w:val="center"/>
        <w:rPr>
          <w:rFonts w:ascii="Arial" w:eastAsia="Times New Roman" w:hAnsi="Arial"/>
          <w:b/>
          <w:lang w:eastAsia="en-GB"/>
        </w:rPr>
      </w:pPr>
      <w:r w:rsidRPr="00741E94">
        <w:rPr>
          <w:rFonts w:ascii="Arial" w:eastAsia="Times New Roman" w:hAnsi="Arial"/>
          <w:b/>
          <w:lang w:eastAsia="en-GB"/>
        </w:rPr>
        <w:t xml:space="preserve">Table 8.1.1.3.1.3.3-3: </w:t>
      </w:r>
      <w:proofErr w:type="spellStart"/>
      <w:r w:rsidRPr="00741E94">
        <w:rPr>
          <w:rFonts w:ascii="Arial" w:eastAsia="Times New Roman" w:hAnsi="Arial"/>
          <w:b/>
          <w:i/>
          <w:lang w:eastAsia="en-GB"/>
        </w:rPr>
        <w:t>RRCReconfiguration</w:t>
      </w:r>
      <w:proofErr w:type="spellEnd"/>
      <w:r w:rsidRPr="00741E94">
        <w:rPr>
          <w:rFonts w:ascii="Arial" w:eastAsia="Times New Roman" w:hAnsi="Arial"/>
          <w:b/>
          <w:lang w:eastAsia="en-GB"/>
        </w:rPr>
        <w:t xml:space="preserve"> message (step 6,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C1F87" w:rsidRPr="00741E94" w14:paraId="0929676F" w14:textId="77777777" w:rsidTr="00BA5B94">
        <w:tc>
          <w:tcPr>
            <w:tcW w:w="9738" w:type="dxa"/>
            <w:gridSpan w:val="4"/>
          </w:tcPr>
          <w:p w14:paraId="5E0BE3A7"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Derivation Path: TS 38.508-1 [4] Table 4.6.1-13</w:t>
            </w:r>
          </w:p>
        </w:tc>
      </w:tr>
      <w:tr w:rsidR="008C1F87" w:rsidRPr="00741E94" w14:paraId="39B8B472" w14:textId="77777777" w:rsidTr="00BA5B94">
        <w:tblPrEx>
          <w:tblCellMar>
            <w:left w:w="108" w:type="dxa"/>
            <w:right w:w="108" w:type="dxa"/>
          </w:tblCellMar>
        </w:tblPrEx>
        <w:tc>
          <w:tcPr>
            <w:tcW w:w="4535" w:type="dxa"/>
          </w:tcPr>
          <w:p w14:paraId="1471D363" w14:textId="77777777" w:rsidR="008C1F87" w:rsidRPr="00741E94" w:rsidRDefault="008C1F87" w:rsidP="00BA5B94">
            <w:pPr>
              <w:keepNext/>
              <w:keepLines/>
              <w:spacing w:after="0"/>
              <w:jc w:val="center"/>
              <w:rPr>
                <w:rFonts w:ascii="Arial" w:eastAsia="Times New Roman" w:hAnsi="Arial"/>
                <w:b/>
                <w:sz w:val="18"/>
                <w:lang w:eastAsia="en-GB"/>
              </w:rPr>
            </w:pPr>
            <w:r w:rsidRPr="00741E94">
              <w:rPr>
                <w:rFonts w:ascii="Arial" w:eastAsia="Times New Roman" w:hAnsi="Arial"/>
                <w:b/>
                <w:sz w:val="18"/>
                <w:lang w:eastAsia="en-GB"/>
              </w:rPr>
              <w:t>Information Element</w:t>
            </w:r>
          </w:p>
        </w:tc>
        <w:tc>
          <w:tcPr>
            <w:tcW w:w="2267" w:type="dxa"/>
          </w:tcPr>
          <w:p w14:paraId="6DC72A12" w14:textId="77777777" w:rsidR="008C1F87" w:rsidRPr="00741E94" w:rsidRDefault="008C1F87" w:rsidP="00BA5B94">
            <w:pPr>
              <w:keepNext/>
              <w:keepLines/>
              <w:spacing w:after="0"/>
              <w:jc w:val="center"/>
              <w:rPr>
                <w:rFonts w:ascii="Arial" w:eastAsia="Times New Roman" w:hAnsi="Arial"/>
                <w:b/>
                <w:sz w:val="18"/>
                <w:lang w:eastAsia="en-GB"/>
              </w:rPr>
            </w:pPr>
            <w:r w:rsidRPr="00741E94">
              <w:rPr>
                <w:rFonts w:ascii="Arial" w:eastAsia="Times New Roman" w:hAnsi="Arial"/>
                <w:b/>
                <w:sz w:val="18"/>
                <w:lang w:eastAsia="en-GB"/>
              </w:rPr>
              <w:t>Value/remark</w:t>
            </w:r>
          </w:p>
        </w:tc>
        <w:tc>
          <w:tcPr>
            <w:tcW w:w="1700" w:type="dxa"/>
          </w:tcPr>
          <w:p w14:paraId="0CA5DBB8" w14:textId="77777777" w:rsidR="008C1F87" w:rsidRPr="00741E94" w:rsidRDefault="008C1F87" w:rsidP="00BA5B94">
            <w:pPr>
              <w:keepNext/>
              <w:keepLines/>
              <w:spacing w:after="0"/>
              <w:jc w:val="center"/>
              <w:rPr>
                <w:rFonts w:ascii="Arial" w:eastAsia="Times New Roman" w:hAnsi="Arial"/>
                <w:b/>
                <w:sz w:val="18"/>
                <w:lang w:eastAsia="en-GB"/>
              </w:rPr>
            </w:pPr>
            <w:r w:rsidRPr="00741E94">
              <w:rPr>
                <w:rFonts w:ascii="Arial" w:eastAsia="Times New Roman" w:hAnsi="Arial"/>
                <w:b/>
                <w:sz w:val="18"/>
                <w:lang w:eastAsia="en-GB"/>
              </w:rPr>
              <w:t>Comment</w:t>
            </w:r>
          </w:p>
        </w:tc>
        <w:tc>
          <w:tcPr>
            <w:tcW w:w="1245" w:type="dxa"/>
          </w:tcPr>
          <w:p w14:paraId="51EAD9F7" w14:textId="77777777" w:rsidR="008C1F87" w:rsidRPr="00741E94" w:rsidRDefault="008C1F87" w:rsidP="00BA5B94">
            <w:pPr>
              <w:keepNext/>
              <w:keepLines/>
              <w:spacing w:after="0"/>
              <w:jc w:val="center"/>
              <w:rPr>
                <w:rFonts w:ascii="Arial" w:eastAsia="Times New Roman" w:hAnsi="Arial"/>
                <w:b/>
                <w:sz w:val="18"/>
                <w:lang w:eastAsia="en-GB"/>
              </w:rPr>
            </w:pPr>
            <w:r w:rsidRPr="00741E94">
              <w:rPr>
                <w:rFonts w:ascii="Arial" w:eastAsia="Times New Roman" w:hAnsi="Arial"/>
                <w:b/>
                <w:sz w:val="18"/>
                <w:lang w:eastAsia="en-GB"/>
              </w:rPr>
              <w:t>Condition</w:t>
            </w:r>
          </w:p>
        </w:tc>
      </w:tr>
      <w:tr w:rsidR="008C1F87" w:rsidRPr="00741E94" w14:paraId="5041DA9C" w14:textId="77777777" w:rsidTr="00BA5B94">
        <w:tblPrEx>
          <w:tblCellMar>
            <w:left w:w="108" w:type="dxa"/>
            <w:right w:w="108" w:type="dxa"/>
          </w:tblCellMar>
        </w:tblPrEx>
        <w:tc>
          <w:tcPr>
            <w:tcW w:w="4535" w:type="dxa"/>
          </w:tcPr>
          <w:p w14:paraId="7DEF3979" w14:textId="77777777" w:rsidR="008C1F87" w:rsidRPr="00741E94" w:rsidRDefault="008C1F87" w:rsidP="00BA5B94">
            <w:pPr>
              <w:keepNext/>
              <w:keepLines/>
              <w:spacing w:after="0"/>
              <w:rPr>
                <w:rFonts w:ascii="Arial" w:eastAsia="Times New Roman" w:hAnsi="Arial"/>
                <w:sz w:val="18"/>
                <w:lang w:eastAsia="en-GB"/>
              </w:rPr>
            </w:pPr>
            <w:proofErr w:type="spellStart"/>
            <w:r w:rsidRPr="00741E94">
              <w:rPr>
                <w:rFonts w:ascii="Arial" w:eastAsia="Times New Roman" w:hAnsi="Arial"/>
                <w:sz w:val="18"/>
                <w:lang w:eastAsia="en-GB"/>
              </w:rPr>
              <w:t>RRCReconfiguration</w:t>
            </w:r>
            <w:proofErr w:type="spellEnd"/>
            <w:r w:rsidRPr="00741E94">
              <w:rPr>
                <w:rFonts w:ascii="Arial" w:eastAsia="Times New Roman" w:hAnsi="Arial"/>
                <w:sz w:val="18"/>
                <w:lang w:eastAsia="en-GB"/>
              </w:rPr>
              <w:t xml:space="preserve"> ::= SEQUENCE {</w:t>
            </w:r>
          </w:p>
        </w:tc>
        <w:tc>
          <w:tcPr>
            <w:tcW w:w="2267" w:type="dxa"/>
          </w:tcPr>
          <w:p w14:paraId="5D7CE2C6" w14:textId="77777777" w:rsidR="008C1F87" w:rsidRPr="00741E94" w:rsidRDefault="008C1F87" w:rsidP="00BA5B94">
            <w:pPr>
              <w:keepNext/>
              <w:keepLines/>
              <w:spacing w:after="0"/>
              <w:rPr>
                <w:rFonts w:ascii="Arial" w:eastAsia="Times New Roman" w:hAnsi="Arial"/>
                <w:sz w:val="18"/>
                <w:lang w:eastAsia="en-GB"/>
              </w:rPr>
            </w:pPr>
          </w:p>
        </w:tc>
        <w:tc>
          <w:tcPr>
            <w:tcW w:w="1700" w:type="dxa"/>
          </w:tcPr>
          <w:p w14:paraId="1B149DAC" w14:textId="77777777" w:rsidR="008C1F87" w:rsidRPr="00741E94" w:rsidRDefault="008C1F87" w:rsidP="00BA5B94">
            <w:pPr>
              <w:keepNext/>
              <w:keepLines/>
              <w:spacing w:after="0"/>
              <w:rPr>
                <w:rFonts w:ascii="Arial" w:eastAsia="Times New Roman" w:hAnsi="Arial"/>
                <w:sz w:val="18"/>
                <w:lang w:eastAsia="en-GB"/>
              </w:rPr>
            </w:pPr>
          </w:p>
        </w:tc>
        <w:tc>
          <w:tcPr>
            <w:tcW w:w="1245" w:type="dxa"/>
          </w:tcPr>
          <w:p w14:paraId="00F19DDD"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225418BF" w14:textId="77777777" w:rsidTr="00BA5B94">
        <w:tblPrEx>
          <w:tblCellMar>
            <w:left w:w="108" w:type="dxa"/>
            <w:right w:w="108" w:type="dxa"/>
          </w:tblCellMar>
        </w:tblPrEx>
        <w:tc>
          <w:tcPr>
            <w:tcW w:w="4535" w:type="dxa"/>
            <w:tcBorders>
              <w:bottom w:val="single" w:sz="4" w:space="0" w:color="auto"/>
            </w:tcBorders>
          </w:tcPr>
          <w:p w14:paraId="096C7CC6"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  </w:t>
            </w:r>
            <w:proofErr w:type="spellStart"/>
            <w:r w:rsidRPr="00741E94">
              <w:rPr>
                <w:rFonts w:ascii="Arial" w:eastAsia="Times New Roman" w:hAnsi="Arial"/>
                <w:sz w:val="18"/>
                <w:lang w:eastAsia="en-GB"/>
              </w:rPr>
              <w:t>criticalExtensions</w:t>
            </w:r>
            <w:proofErr w:type="spellEnd"/>
            <w:r w:rsidRPr="00741E94">
              <w:rPr>
                <w:rFonts w:ascii="Arial" w:eastAsia="Times New Roman" w:hAnsi="Arial"/>
                <w:sz w:val="18"/>
                <w:lang w:eastAsia="en-GB"/>
              </w:rPr>
              <w:t xml:space="preserve"> CHOICE {</w:t>
            </w:r>
          </w:p>
        </w:tc>
        <w:tc>
          <w:tcPr>
            <w:tcW w:w="2267" w:type="dxa"/>
          </w:tcPr>
          <w:p w14:paraId="21FB7EAA" w14:textId="77777777" w:rsidR="008C1F87" w:rsidRPr="00741E94" w:rsidRDefault="008C1F87" w:rsidP="00BA5B94">
            <w:pPr>
              <w:keepNext/>
              <w:keepLines/>
              <w:spacing w:after="0"/>
              <w:rPr>
                <w:rFonts w:ascii="Arial" w:eastAsia="Times New Roman" w:hAnsi="Arial"/>
                <w:sz w:val="18"/>
                <w:lang w:eastAsia="en-GB"/>
              </w:rPr>
            </w:pPr>
          </w:p>
        </w:tc>
        <w:tc>
          <w:tcPr>
            <w:tcW w:w="1700" w:type="dxa"/>
          </w:tcPr>
          <w:p w14:paraId="48370537" w14:textId="77777777" w:rsidR="008C1F87" w:rsidRPr="00741E94" w:rsidRDefault="008C1F87" w:rsidP="00BA5B94">
            <w:pPr>
              <w:keepNext/>
              <w:keepLines/>
              <w:spacing w:after="0"/>
              <w:rPr>
                <w:rFonts w:ascii="Arial" w:eastAsia="Times New Roman" w:hAnsi="Arial"/>
                <w:sz w:val="18"/>
                <w:lang w:eastAsia="en-GB"/>
              </w:rPr>
            </w:pPr>
          </w:p>
        </w:tc>
        <w:tc>
          <w:tcPr>
            <w:tcW w:w="1245" w:type="dxa"/>
          </w:tcPr>
          <w:p w14:paraId="01CFF76F"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48B7F11F" w14:textId="77777777" w:rsidTr="00BA5B94">
        <w:tblPrEx>
          <w:tblCellMar>
            <w:left w:w="108" w:type="dxa"/>
            <w:right w:w="108" w:type="dxa"/>
          </w:tblCellMar>
        </w:tblPrEx>
        <w:tc>
          <w:tcPr>
            <w:tcW w:w="4535" w:type="dxa"/>
            <w:tcBorders>
              <w:bottom w:val="nil"/>
            </w:tcBorders>
          </w:tcPr>
          <w:p w14:paraId="0F460C71"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    </w:t>
            </w:r>
            <w:proofErr w:type="spellStart"/>
            <w:r w:rsidRPr="00741E94">
              <w:rPr>
                <w:rFonts w:ascii="Arial" w:eastAsia="Times New Roman" w:hAnsi="Arial"/>
                <w:sz w:val="18"/>
                <w:lang w:eastAsia="en-GB"/>
              </w:rPr>
              <w:t>rrcReconfiguration</w:t>
            </w:r>
            <w:proofErr w:type="spellEnd"/>
            <w:r w:rsidRPr="00741E94">
              <w:rPr>
                <w:rFonts w:ascii="Arial" w:eastAsia="Times New Roman" w:hAnsi="Arial"/>
                <w:sz w:val="18"/>
                <w:lang w:eastAsia="en-GB"/>
              </w:rPr>
              <w:t xml:space="preserve"> SEQUENCE {</w:t>
            </w:r>
          </w:p>
        </w:tc>
        <w:tc>
          <w:tcPr>
            <w:tcW w:w="2267" w:type="dxa"/>
          </w:tcPr>
          <w:p w14:paraId="0D58063F" w14:textId="77777777" w:rsidR="008C1F87" w:rsidRPr="00741E94" w:rsidRDefault="008C1F87" w:rsidP="00BA5B94">
            <w:pPr>
              <w:keepNext/>
              <w:keepLines/>
              <w:spacing w:after="0"/>
              <w:rPr>
                <w:rFonts w:ascii="Arial" w:eastAsia="Times New Roman" w:hAnsi="Arial"/>
                <w:sz w:val="18"/>
                <w:lang w:eastAsia="en-GB"/>
              </w:rPr>
            </w:pPr>
          </w:p>
        </w:tc>
        <w:tc>
          <w:tcPr>
            <w:tcW w:w="1700" w:type="dxa"/>
          </w:tcPr>
          <w:p w14:paraId="04F46566" w14:textId="77777777" w:rsidR="008C1F87" w:rsidRPr="00741E94" w:rsidRDefault="008C1F87" w:rsidP="00BA5B94">
            <w:pPr>
              <w:keepNext/>
              <w:keepLines/>
              <w:spacing w:after="0"/>
              <w:rPr>
                <w:rFonts w:ascii="Arial" w:eastAsia="Times New Roman" w:hAnsi="Arial"/>
                <w:sz w:val="18"/>
                <w:lang w:eastAsia="en-GB"/>
              </w:rPr>
            </w:pPr>
          </w:p>
        </w:tc>
        <w:tc>
          <w:tcPr>
            <w:tcW w:w="1245" w:type="dxa"/>
          </w:tcPr>
          <w:p w14:paraId="2EE2AA9C"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34733481" w14:textId="77777777" w:rsidTr="00BA5B94">
        <w:tblPrEx>
          <w:tblCellMar>
            <w:left w:w="108" w:type="dxa"/>
            <w:right w:w="108" w:type="dxa"/>
          </w:tblCellMar>
        </w:tblPrEx>
        <w:tc>
          <w:tcPr>
            <w:tcW w:w="4535" w:type="dxa"/>
            <w:tcBorders>
              <w:top w:val="nil"/>
            </w:tcBorders>
          </w:tcPr>
          <w:p w14:paraId="53AA12EB" w14:textId="77777777" w:rsidR="008C1F87" w:rsidRPr="00741E94" w:rsidRDefault="008C1F87" w:rsidP="00BA5B94">
            <w:pPr>
              <w:keepNext/>
              <w:keepLines/>
              <w:spacing w:after="0"/>
              <w:rPr>
                <w:rFonts w:ascii="Arial" w:eastAsia="Times New Roman" w:hAnsi="Arial"/>
                <w:sz w:val="18"/>
                <w:lang w:eastAsia="en-GB"/>
              </w:rPr>
            </w:pPr>
          </w:p>
        </w:tc>
        <w:tc>
          <w:tcPr>
            <w:tcW w:w="2267" w:type="dxa"/>
          </w:tcPr>
          <w:p w14:paraId="3EA4A759"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RadioBearerConfig-SRB2-DRB (n, m)</w:t>
            </w:r>
          </w:p>
        </w:tc>
        <w:tc>
          <w:tcPr>
            <w:tcW w:w="1700" w:type="dxa"/>
          </w:tcPr>
          <w:p w14:paraId="4DB4E356" w14:textId="77777777" w:rsidR="008C1F87" w:rsidRPr="00741E94" w:rsidRDefault="008C1F87" w:rsidP="00BA5B94">
            <w:pPr>
              <w:keepNext/>
              <w:keepLines/>
              <w:spacing w:after="0"/>
              <w:rPr>
                <w:rFonts w:ascii="Arial" w:eastAsia="Times New Roman" w:hAnsi="Arial"/>
                <w:sz w:val="18"/>
                <w:lang w:eastAsia="zh-CN"/>
              </w:rPr>
            </w:pPr>
            <w:r w:rsidRPr="00741E94">
              <w:rPr>
                <w:rFonts w:ascii="Arial" w:eastAsia="Times New Roman" w:hAnsi="Arial"/>
                <w:sz w:val="18"/>
                <w:lang w:eastAsia="zh-CN"/>
              </w:rPr>
              <w:t>38.508-1 [4] Table 4.8.1-4</w:t>
            </w:r>
          </w:p>
        </w:tc>
        <w:tc>
          <w:tcPr>
            <w:tcW w:w="1245" w:type="dxa"/>
          </w:tcPr>
          <w:p w14:paraId="2F824A90"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21155CA3" w14:textId="77777777" w:rsidTr="00BA5B94">
        <w:tblPrEx>
          <w:tblCellMar>
            <w:left w:w="108" w:type="dxa"/>
            <w:right w:w="108" w:type="dxa"/>
          </w:tblCellMar>
        </w:tblPrEx>
        <w:tc>
          <w:tcPr>
            <w:tcW w:w="4535" w:type="dxa"/>
          </w:tcPr>
          <w:p w14:paraId="42B20990"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      </w:t>
            </w:r>
            <w:proofErr w:type="spellStart"/>
            <w:r w:rsidRPr="00741E94">
              <w:rPr>
                <w:rFonts w:ascii="Arial" w:eastAsia="Times New Roman" w:hAnsi="Arial"/>
                <w:sz w:val="18"/>
                <w:lang w:eastAsia="en-GB"/>
              </w:rPr>
              <w:t>nonCriticalExtension</w:t>
            </w:r>
            <w:proofErr w:type="spellEnd"/>
            <w:r w:rsidRPr="00741E94">
              <w:rPr>
                <w:rFonts w:ascii="Arial" w:eastAsia="Times New Roman" w:hAnsi="Arial"/>
                <w:sz w:val="18"/>
                <w:lang w:eastAsia="en-GB"/>
              </w:rPr>
              <w:t xml:space="preserve"> SEQUENCE {</w:t>
            </w:r>
          </w:p>
        </w:tc>
        <w:tc>
          <w:tcPr>
            <w:tcW w:w="2267" w:type="dxa"/>
          </w:tcPr>
          <w:p w14:paraId="4325A4D7" w14:textId="77777777" w:rsidR="008C1F87" w:rsidRPr="00741E94" w:rsidRDefault="008C1F87" w:rsidP="00BA5B94">
            <w:pPr>
              <w:keepNext/>
              <w:keepLines/>
              <w:spacing w:after="0"/>
              <w:rPr>
                <w:rFonts w:ascii="Arial" w:eastAsia="Times New Roman" w:hAnsi="Arial"/>
                <w:sz w:val="18"/>
                <w:lang w:eastAsia="en-GB"/>
              </w:rPr>
            </w:pPr>
          </w:p>
        </w:tc>
        <w:tc>
          <w:tcPr>
            <w:tcW w:w="1700" w:type="dxa"/>
          </w:tcPr>
          <w:p w14:paraId="1631A98B" w14:textId="77777777" w:rsidR="008C1F87" w:rsidRPr="00741E94" w:rsidRDefault="008C1F87" w:rsidP="00BA5B94">
            <w:pPr>
              <w:keepNext/>
              <w:keepLines/>
              <w:spacing w:after="0"/>
              <w:rPr>
                <w:rFonts w:ascii="Arial" w:eastAsia="Times New Roman" w:hAnsi="Arial"/>
                <w:sz w:val="18"/>
                <w:lang w:eastAsia="en-GB"/>
              </w:rPr>
            </w:pPr>
          </w:p>
        </w:tc>
        <w:tc>
          <w:tcPr>
            <w:tcW w:w="1245" w:type="dxa"/>
          </w:tcPr>
          <w:p w14:paraId="0A420062"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4C28E491" w14:textId="77777777" w:rsidTr="00BA5B94">
        <w:tblPrEx>
          <w:tblCellMar>
            <w:left w:w="108" w:type="dxa"/>
            <w:right w:w="108" w:type="dxa"/>
          </w:tblCellMar>
        </w:tblPrEx>
        <w:tc>
          <w:tcPr>
            <w:tcW w:w="4535" w:type="dxa"/>
          </w:tcPr>
          <w:p w14:paraId="4B8F930F"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        </w:t>
            </w:r>
            <w:proofErr w:type="spellStart"/>
            <w:r w:rsidRPr="00741E94">
              <w:rPr>
                <w:rFonts w:ascii="Arial" w:eastAsia="Times New Roman" w:hAnsi="Arial"/>
                <w:sz w:val="18"/>
                <w:lang w:eastAsia="en-GB"/>
              </w:rPr>
              <w:t>masterCellGroup</w:t>
            </w:r>
            <w:proofErr w:type="spellEnd"/>
          </w:p>
        </w:tc>
        <w:tc>
          <w:tcPr>
            <w:tcW w:w="2267" w:type="dxa"/>
          </w:tcPr>
          <w:p w14:paraId="5E0988FA"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CellGroupConfig-SRB2-DRB(n, m)</w:t>
            </w:r>
          </w:p>
        </w:tc>
        <w:tc>
          <w:tcPr>
            <w:tcW w:w="1700" w:type="dxa"/>
          </w:tcPr>
          <w:p w14:paraId="2ED8D98E"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zh-CN"/>
              </w:rPr>
              <w:t>38.508-1 [4] Table 4.8.1-2B</w:t>
            </w:r>
          </w:p>
        </w:tc>
        <w:tc>
          <w:tcPr>
            <w:tcW w:w="1245" w:type="dxa"/>
          </w:tcPr>
          <w:p w14:paraId="501EE44B"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30150383" w14:textId="77777777" w:rsidTr="00BA5B94">
        <w:tblPrEx>
          <w:tblCellMar>
            <w:left w:w="108" w:type="dxa"/>
            <w:right w:w="108" w:type="dxa"/>
          </w:tblCellMar>
        </w:tblPrEx>
        <w:tc>
          <w:tcPr>
            <w:tcW w:w="4535" w:type="dxa"/>
          </w:tcPr>
          <w:p w14:paraId="57D567EA"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      }</w:t>
            </w:r>
          </w:p>
        </w:tc>
        <w:tc>
          <w:tcPr>
            <w:tcW w:w="2267" w:type="dxa"/>
          </w:tcPr>
          <w:p w14:paraId="310062A9" w14:textId="77777777" w:rsidR="008C1F87" w:rsidRPr="00741E94" w:rsidRDefault="008C1F87" w:rsidP="00BA5B94">
            <w:pPr>
              <w:keepNext/>
              <w:keepLines/>
              <w:spacing w:after="0"/>
              <w:rPr>
                <w:rFonts w:ascii="Arial" w:eastAsia="Times New Roman" w:hAnsi="Arial"/>
                <w:sz w:val="18"/>
                <w:lang w:eastAsia="en-GB"/>
              </w:rPr>
            </w:pPr>
          </w:p>
        </w:tc>
        <w:tc>
          <w:tcPr>
            <w:tcW w:w="1700" w:type="dxa"/>
          </w:tcPr>
          <w:p w14:paraId="76D5C163" w14:textId="77777777" w:rsidR="008C1F87" w:rsidRPr="00741E94" w:rsidRDefault="008C1F87" w:rsidP="00BA5B94">
            <w:pPr>
              <w:keepNext/>
              <w:keepLines/>
              <w:spacing w:after="0"/>
              <w:rPr>
                <w:rFonts w:ascii="Arial" w:eastAsia="Times New Roman" w:hAnsi="Arial"/>
                <w:sz w:val="18"/>
                <w:lang w:eastAsia="en-GB"/>
              </w:rPr>
            </w:pPr>
          </w:p>
        </w:tc>
        <w:tc>
          <w:tcPr>
            <w:tcW w:w="1245" w:type="dxa"/>
          </w:tcPr>
          <w:p w14:paraId="0168E48F"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276F0084" w14:textId="77777777" w:rsidTr="00BA5B94">
        <w:tblPrEx>
          <w:tblCellMar>
            <w:left w:w="108" w:type="dxa"/>
            <w:right w:w="108" w:type="dxa"/>
          </w:tblCellMar>
        </w:tblPrEx>
        <w:tc>
          <w:tcPr>
            <w:tcW w:w="4535" w:type="dxa"/>
          </w:tcPr>
          <w:p w14:paraId="31348FF5"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    }</w:t>
            </w:r>
          </w:p>
        </w:tc>
        <w:tc>
          <w:tcPr>
            <w:tcW w:w="2267" w:type="dxa"/>
          </w:tcPr>
          <w:p w14:paraId="48838767" w14:textId="77777777" w:rsidR="008C1F87" w:rsidRPr="00741E94" w:rsidRDefault="008C1F87" w:rsidP="00BA5B94">
            <w:pPr>
              <w:keepNext/>
              <w:keepLines/>
              <w:spacing w:after="0"/>
              <w:rPr>
                <w:rFonts w:ascii="Arial" w:eastAsia="Times New Roman" w:hAnsi="Arial"/>
                <w:sz w:val="18"/>
                <w:lang w:eastAsia="en-GB"/>
              </w:rPr>
            </w:pPr>
          </w:p>
        </w:tc>
        <w:tc>
          <w:tcPr>
            <w:tcW w:w="1700" w:type="dxa"/>
          </w:tcPr>
          <w:p w14:paraId="78EE50FF" w14:textId="77777777" w:rsidR="008C1F87" w:rsidRPr="00741E94" w:rsidRDefault="008C1F87" w:rsidP="00BA5B94">
            <w:pPr>
              <w:keepNext/>
              <w:keepLines/>
              <w:spacing w:after="0"/>
              <w:rPr>
                <w:rFonts w:ascii="Arial" w:eastAsia="Times New Roman" w:hAnsi="Arial"/>
                <w:sz w:val="18"/>
                <w:lang w:eastAsia="en-GB"/>
              </w:rPr>
            </w:pPr>
          </w:p>
        </w:tc>
        <w:tc>
          <w:tcPr>
            <w:tcW w:w="1245" w:type="dxa"/>
          </w:tcPr>
          <w:p w14:paraId="69A62F3C"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45C93296" w14:textId="77777777" w:rsidTr="00BA5B94">
        <w:tblPrEx>
          <w:tblCellMar>
            <w:left w:w="108" w:type="dxa"/>
            <w:right w:w="108" w:type="dxa"/>
          </w:tblCellMar>
        </w:tblPrEx>
        <w:tc>
          <w:tcPr>
            <w:tcW w:w="4535" w:type="dxa"/>
          </w:tcPr>
          <w:p w14:paraId="68739B1F"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 xml:space="preserve">  }</w:t>
            </w:r>
          </w:p>
        </w:tc>
        <w:tc>
          <w:tcPr>
            <w:tcW w:w="2267" w:type="dxa"/>
          </w:tcPr>
          <w:p w14:paraId="3612E5EE" w14:textId="77777777" w:rsidR="008C1F87" w:rsidRPr="00741E94" w:rsidRDefault="008C1F87" w:rsidP="00BA5B94">
            <w:pPr>
              <w:keepNext/>
              <w:keepLines/>
              <w:spacing w:after="0"/>
              <w:rPr>
                <w:rFonts w:ascii="Arial" w:eastAsia="Times New Roman" w:hAnsi="Arial"/>
                <w:sz w:val="18"/>
                <w:lang w:eastAsia="en-GB"/>
              </w:rPr>
            </w:pPr>
          </w:p>
        </w:tc>
        <w:tc>
          <w:tcPr>
            <w:tcW w:w="1700" w:type="dxa"/>
          </w:tcPr>
          <w:p w14:paraId="0E0BA3FF" w14:textId="77777777" w:rsidR="008C1F87" w:rsidRPr="00741E94" w:rsidRDefault="008C1F87" w:rsidP="00BA5B94">
            <w:pPr>
              <w:keepNext/>
              <w:keepLines/>
              <w:spacing w:after="0"/>
              <w:rPr>
                <w:rFonts w:ascii="Arial" w:eastAsia="Times New Roman" w:hAnsi="Arial"/>
                <w:sz w:val="18"/>
                <w:lang w:eastAsia="en-GB"/>
              </w:rPr>
            </w:pPr>
          </w:p>
        </w:tc>
        <w:tc>
          <w:tcPr>
            <w:tcW w:w="1245" w:type="dxa"/>
          </w:tcPr>
          <w:p w14:paraId="6F9F1A84" w14:textId="77777777" w:rsidR="008C1F87" w:rsidRPr="00741E94" w:rsidRDefault="008C1F87" w:rsidP="00BA5B94">
            <w:pPr>
              <w:keepNext/>
              <w:keepLines/>
              <w:spacing w:after="0"/>
              <w:rPr>
                <w:rFonts w:ascii="Arial" w:eastAsia="Times New Roman" w:hAnsi="Arial"/>
                <w:sz w:val="18"/>
                <w:lang w:eastAsia="en-GB"/>
              </w:rPr>
            </w:pPr>
          </w:p>
        </w:tc>
      </w:tr>
      <w:tr w:rsidR="008C1F87" w:rsidRPr="00741E94" w14:paraId="6B757539" w14:textId="77777777" w:rsidTr="00BA5B94">
        <w:tblPrEx>
          <w:tblCellMar>
            <w:left w:w="108" w:type="dxa"/>
            <w:right w:w="108" w:type="dxa"/>
          </w:tblCellMar>
        </w:tblPrEx>
        <w:tc>
          <w:tcPr>
            <w:tcW w:w="4535" w:type="dxa"/>
          </w:tcPr>
          <w:p w14:paraId="52A68F6A" w14:textId="77777777" w:rsidR="008C1F87" w:rsidRPr="00741E94" w:rsidRDefault="008C1F87" w:rsidP="00BA5B94">
            <w:pPr>
              <w:keepNext/>
              <w:keepLines/>
              <w:spacing w:after="0"/>
              <w:rPr>
                <w:rFonts w:ascii="Arial" w:eastAsia="Times New Roman" w:hAnsi="Arial"/>
                <w:sz w:val="18"/>
                <w:lang w:eastAsia="en-GB"/>
              </w:rPr>
            </w:pPr>
            <w:r w:rsidRPr="00741E94">
              <w:rPr>
                <w:rFonts w:ascii="Arial" w:eastAsia="Times New Roman" w:hAnsi="Arial"/>
                <w:sz w:val="18"/>
                <w:lang w:eastAsia="en-GB"/>
              </w:rPr>
              <w:t>}</w:t>
            </w:r>
          </w:p>
        </w:tc>
        <w:tc>
          <w:tcPr>
            <w:tcW w:w="2267" w:type="dxa"/>
          </w:tcPr>
          <w:p w14:paraId="5AD8B710" w14:textId="77777777" w:rsidR="008C1F87" w:rsidRPr="00741E94" w:rsidRDefault="008C1F87" w:rsidP="00BA5B94">
            <w:pPr>
              <w:keepNext/>
              <w:keepLines/>
              <w:spacing w:after="0"/>
              <w:rPr>
                <w:rFonts w:ascii="Arial" w:eastAsia="Times New Roman" w:hAnsi="Arial"/>
                <w:sz w:val="18"/>
                <w:lang w:eastAsia="en-GB"/>
              </w:rPr>
            </w:pPr>
          </w:p>
        </w:tc>
        <w:tc>
          <w:tcPr>
            <w:tcW w:w="1700" w:type="dxa"/>
          </w:tcPr>
          <w:p w14:paraId="46F3CDAF" w14:textId="77777777" w:rsidR="008C1F87" w:rsidRPr="00741E94" w:rsidRDefault="008C1F87" w:rsidP="00BA5B94">
            <w:pPr>
              <w:keepNext/>
              <w:keepLines/>
              <w:spacing w:after="0"/>
              <w:rPr>
                <w:rFonts w:ascii="Arial" w:eastAsia="Times New Roman" w:hAnsi="Arial"/>
                <w:sz w:val="18"/>
                <w:lang w:eastAsia="en-GB"/>
              </w:rPr>
            </w:pPr>
          </w:p>
        </w:tc>
        <w:tc>
          <w:tcPr>
            <w:tcW w:w="1245" w:type="dxa"/>
          </w:tcPr>
          <w:p w14:paraId="1226897F" w14:textId="77777777" w:rsidR="008C1F87" w:rsidRPr="00741E94" w:rsidRDefault="008C1F87" w:rsidP="00BA5B94">
            <w:pPr>
              <w:keepNext/>
              <w:keepLines/>
              <w:spacing w:after="0"/>
              <w:rPr>
                <w:rFonts w:ascii="Arial" w:eastAsia="Times New Roman" w:hAnsi="Arial"/>
                <w:sz w:val="18"/>
                <w:lang w:eastAsia="en-GB"/>
              </w:rPr>
            </w:pPr>
          </w:p>
        </w:tc>
      </w:tr>
    </w:tbl>
    <w:p w14:paraId="141EEC5E" w14:textId="77777777" w:rsidR="008C1F87" w:rsidRPr="00536D00" w:rsidRDefault="008C1F87" w:rsidP="008C1F87">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F37D0E">
      <w:headerReference w:type="even" r:id="rId12"/>
      <w:footerReference w:type="even" r:id="rId13"/>
      <w:footerReference w:type="default" r:id="rId14"/>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B3A0D" w14:textId="77777777" w:rsidR="000D3BA4" w:rsidRDefault="000D3BA4">
      <w:r>
        <w:separator/>
      </w:r>
    </w:p>
  </w:endnote>
  <w:endnote w:type="continuationSeparator" w:id="0">
    <w:p w14:paraId="35EC3456" w14:textId="77777777" w:rsidR="000D3BA4" w:rsidRDefault="000D3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447A" w14:textId="77777777" w:rsidR="008D13D3" w:rsidRDefault="00000000" w:rsidP="006A2115">
    <w:pPr>
      <w:pStyle w:val="aa"/>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45</w:t>
    </w:r>
    <w:r>
      <w:rPr>
        <w:rStyle w:val="af3"/>
      </w:rPr>
      <w:fldChar w:fldCharType="end"/>
    </w:r>
  </w:p>
  <w:p w14:paraId="0B05FAFD" w14:textId="77777777" w:rsidR="008D13D3" w:rsidRDefault="008D13D3" w:rsidP="001E79C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19523" w14:textId="77777777" w:rsidR="008D13D3" w:rsidRDefault="00000000" w:rsidP="001E79C1">
    <w:pPr>
      <w:pStyle w:val="aa"/>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83396" w14:textId="77777777" w:rsidR="000D3BA4" w:rsidRDefault="000D3BA4">
      <w:r>
        <w:separator/>
      </w:r>
    </w:p>
  </w:footnote>
  <w:footnote w:type="continuationSeparator" w:id="0">
    <w:p w14:paraId="470194C2" w14:textId="77777777" w:rsidR="000D3BA4" w:rsidRDefault="000D3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E91EB" w14:textId="5E2E0C87" w:rsidR="008D13D3" w:rsidRDefault="00000000" w:rsidP="001E79C1">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8C1F87">
      <w:rPr>
        <w:rStyle w:val="af3"/>
      </w:rPr>
      <w:t>45</w:t>
    </w:r>
    <w:r>
      <w:rPr>
        <w:rStyle w:val="af3"/>
      </w:rPr>
      <w:fldChar w:fldCharType="end"/>
    </w:r>
  </w:p>
  <w:p w14:paraId="24108797" w14:textId="77777777" w:rsidR="008D13D3" w:rsidRDefault="008D13D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BA4"/>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4E2A"/>
    <w:rsid w:val="00782511"/>
    <w:rsid w:val="00792342"/>
    <w:rsid w:val="007977A8"/>
    <w:rsid w:val="007B512A"/>
    <w:rsid w:val="007C09BF"/>
    <w:rsid w:val="007C2097"/>
    <w:rsid w:val="007D6A07"/>
    <w:rsid w:val="007F7259"/>
    <w:rsid w:val="008040A8"/>
    <w:rsid w:val="008279FA"/>
    <w:rsid w:val="008626E7"/>
    <w:rsid w:val="00870EE7"/>
    <w:rsid w:val="008863B9"/>
    <w:rsid w:val="0088734E"/>
    <w:rsid w:val="008A45A6"/>
    <w:rsid w:val="008C1F87"/>
    <w:rsid w:val="008D13D3"/>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641"/>
    <w:rsid w:val="00B67B97"/>
    <w:rsid w:val="00B968C8"/>
    <w:rsid w:val="00BA3EC5"/>
    <w:rsid w:val="00BA51D9"/>
    <w:rsid w:val="00BB5DFC"/>
    <w:rsid w:val="00BD279D"/>
    <w:rsid w:val="00BD6BB8"/>
    <w:rsid w:val="00C1687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C16877"/>
    <w:rPr>
      <w:rFonts w:ascii="Arial" w:hAnsi="Arial"/>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8C1F87"/>
    <w:rPr>
      <w:rFonts w:ascii="Arial" w:hAnsi="Arial"/>
      <w:b/>
      <w:noProof/>
      <w:sz w:val="18"/>
      <w:lang w:val="en-GB" w:eastAsia="en-US"/>
    </w:rPr>
  </w:style>
  <w:style w:type="character" w:styleId="af3">
    <w:name w:val="page number"/>
    <w:basedOn w:val="a0"/>
    <w:uiPriority w:val="99"/>
    <w:rsid w:val="008C1F87"/>
  </w:style>
  <w:style w:type="character" w:customStyle="1" w:styleId="ab">
    <w:name w:val="フッター (文字)"/>
    <w:aliases w:val="footer odd (文字),footer (文字),fo (文字),pie de página (文字)"/>
    <w:link w:val="aa"/>
    <w:rsid w:val="008C1F87"/>
    <w:rPr>
      <w:rFonts w:ascii="Arial" w:hAnsi="Arial"/>
      <w:b/>
      <w:i/>
      <w:noProof/>
      <w:sz w:val="18"/>
      <w:lang w:val="en-GB" w:eastAsia="en-US"/>
    </w:rPr>
  </w:style>
  <w:style w:type="paragraph" w:customStyle="1" w:styleId="Normal1">
    <w:name w:val="Normal 1"/>
    <w:semiHidden/>
    <w:rsid w:val="008C1F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67</Lines>
  <LinksUpToDate>false</LinksUpToDate>
  <Paragraphs>18</Paragraphs>
  <ScaleCrop>false</ScaleCrop>
  <CharactersWithSpaces>9454</CharactersWithSpaces>
  <SharedDoc>false</SharedDoc>
  <HyperlinksChanged>false</HyperlinksChanged>
  <AppVersion>16.0000</AppVersion>
  <Characters>8059</Characters>
  <Pages>5</Pages>
  <DocSecurity>0</DocSecurity>
  <Words>1413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2024-05-10T02:51:00Z</dcterms:modified>
  <cp:keywords/>
  <dc:subject/>
  <dc:title>MTG_TITLE</dc:title>
  <cp:lastPrinted>2036-02-07T05:28:00Z</cp:lastPrinted>
  <cp:lastModifiedBy>Takuya Yashima (八島 拓也)</cp:lastModifiedBy>
  <dcterms:created xsi:type="dcterms:W3CDTF">2024-05-07T02:05:00Z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